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33" w:rsidRPr="005738EE" w:rsidRDefault="00D70533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 xml:space="preserve">Акт </w:t>
      </w:r>
      <w:bookmarkStart w:id="0" w:name="_GoBack"/>
      <w:r w:rsidRPr="005738EE">
        <w:rPr>
          <w:sz w:val="28"/>
          <w:szCs w:val="28"/>
        </w:rPr>
        <w:t xml:space="preserve">проверки  № </w:t>
      </w:r>
      <w:r w:rsidR="002D1414">
        <w:rPr>
          <w:sz w:val="28"/>
          <w:szCs w:val="28"/>
        </w:rPr>
        <w:t>4</w:t>
      </w:r>
    </w:p>
    <w:p w:rsidR="00D70533" w:rsidRPr="005738EE" w:rsidRDefault="00D70533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>соблюдения законодательства Российской Федерации и</w:t>
      </w:r>
    </w:p>
    <w:p w:rsidR="00D70533" w:rsidRPr="005738EE" w:rsidRDefault="00D70533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>иных нормативных правовых актов Российской Федерации</w:t>
      </w:r>
    </w:p>
    <w:p w:rsidR="00D70533" w:rsidRPr="005738EE" w:rsidRDefault="00D70533" w:rsidP="00765189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8A2B3C">
        <w:rPr>
          <w:sz w:val="28"/>
          <w:szCs w:val="28"/>
        </w:rPr>
        <w:t xml:space="preserve">комитета по управлению муниципальным имуществом </w:t>
      </w:r>
      <w:r w:rsidR="00D32627">
        <w:rPr>
          <w:sz w:val="28"/>
          <w:szCs w:val="28"/>
        </w:rPr>
        <w:t>администрации Смидовичского муниципального района</w:t>
      </w:r>
      <w:r w:rsidRPr="005738EE">
        <w:rPr>
          <w:sz w:val="28"/>
          <w:szCs w:val="28"/>
        </w:rPr>
        <w:t xml:space="preserve"> </w:t>
      </w:r>
    </w:p>
    <w:bookmarkEnd w:id="0"/>
    <w:p w:rsidR="00D70533" w:rsidRPr="005738EE" w:rsidRDefault="00D70533" w:rsidP="00181F9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70533" w:rsidRPr="005738EE" w:rsidTr="005309A0">
        <w:tc>
          <w:tcPr>
            <w:tcW w:w="4785" w:type="dxa"/>
          </w:tcPr>
          <w:p w:rsidR="00D70533" w:rsidRPr="005738EE" w:rsidRDefault="00D70533" w:rsidP="00181F9E">
            <w:pPr>
              <w:rPr>
                <w:sz w:val="28"/>
                <w:szCs w:val="28"/>
              </w:rPr>
            </w:pPr>
            <w:r w:rsidRPr="005738EE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D70533" w:rsidRPr="005738EE" w:rsidRDefault="00D70533" w:rsidP="00D32627">
            <w:pPr>
              <w:rPr>
                <w:sz w:val="28"/>
                <w:szCs w:val="28"/>
              </w:rPr>
            </w:pPr>
            <w:r w:rsidRPr="005738EE">
              <w:rPr>
                <w:sz w:val="28"/>
                <w:szCs w:val="28"/>
              </w:rPr>
              <w:t xml:space="preserve">                                     </w:t>
            </w:r>
            <w:r w:rsidR="00D32627">
              <w:rPr>
                <w:sz w:val="28"/>
                <w:szCs w:val="28"/>
              </w:rPr>
              <w:t>_________</w:t>
            </w:r>
            <w:r w:rsidRPr="005738EE">
              <w:rPr>
                <w:sz w:val="28"/>
                <w:szCs w:val="28"/>
              </w:rPr>
              <w:t xml:space="preserve"> года</w:t>
            </w:r>
          </w:p>
        </w:tc>
      </w:tr>
      <w:tr w:rsidR="00D70533" w:rsidRPr="005738EE" w:rsidTr="005309A0">
        <w:tc>
          <w:tcPr>
            <w:tcW w:w="4785" w:type="dxa"/>
          </w:tcPr>
          <w:p w:rsidR="00D70533" w:rsidRPr="005738EE" w:rsidRDefault="00D70533" w:rsidP="00181F9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70533" w:rsidRPr="005738EE" w:rsidRDefault="00D70533" w:rsidP="00181F9E">
            <w:pPr>
              <w:rPr>
                <w:sz w:val="28"/>
                <w:szCs w:val="28"/>
              </w:rPr>
            </w:pPr>
          </w:p>
        </w:tc>
      </w:tr>
    </w:tbl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В соответствии с планом проведения </w:t>
      </w:r>
      <w:r>
        <w:rPr>
          <w:sz w:val="28"/>
          <w:szCs w:val="28"/>
        </w:rPr>
        <w:t xml:space="preserve">плановых </w:t>
      </w:r>
      <w:r w:rsidRPr="005738EE">
        <w:rPr>
          <w:sz w:val="28"/>
          <w:szCs w:val="28"/>
        </w:rPr>
        <w:t xml:space="preserve">проверок муниципальных заказчиков Смидовичского муниципального района (далее – Заказчик) на </w:t>
      </w:r>
      <w:r w:rsidR="001916CD">
        <w:rPr>
          <w:sz w:val="28"/>
          <w:szCs w:val="28"/>
        </w:rPr>
        <w:t>первое</w:t>
      </w:r>
      <w:r w:rsidRPr="005738EE">
        <w:rPr>
          <w:sz w:val="28"/>
          <w:szCs w:val="28"/>
        </w:rPr>
        <w:t xml:space="preserve"> полугодие 20</w:t>
      </w:r>
      <w:r w:rsidR="001916CD">
        <w:rPr>
          <w:sz w:val="28"/>
          <w:szCs w:val="28"/>
        </w:rPr>
        <w:t>20</w:t>
      </w:r>
      <w:r w:rsidRPr="005738EE">
        <w:rPr>
          <w:sz w:val="28"/>
          <w:szCs w:val="28"/>
        </w:rPr>
        <w:t xml:space="preserve"> года, на основании распоряжения администрации муниципального района от </w:t>
      </w:r>
      <w:r w:rsidR="00D32627">
        <w:rPr>
          <w:sz w:val="28"/>
          <w:szCs w:val="28"/>
        </w:rPr>
        <w:t>06.02.2020</w:t>
      </w:r>
      <w:r w:rsidRPr="005738EE">
        <w:rPr>
          <w:sz w:val="28"/>
          <w:szCs w:val="28"/>
        </w:rPr>
        <w:t xml:space="preserve"> № </w:t>
      </w:r>
      <w:r w:rsidR="00D32627">
        <w:rPr>
          <w:sz w:val="28"/>
          <w:szCs w:val="28"/>
        </w:rPr>
        <w:t>41</w:t>
      </w:r>
      <w:r w:rsidRPr="005738EE">
        <w:rPr>
          <w:sz w:val="28"/>
          <w:szCs w:val="28"/>
        </w:rPr>
        <w:t xml:space="preserve"> «О проведении плановой проверки», контрольный орган в составе: </w:t>
      </w:r>
    </w:p>
    <w:p w:rsidR="00D70533" w:rsidRPr="005738EE" w:rsidRDefault="006160AC" w:rsidP="00744AFD">
      <w:pPr>
        <w:ind w:firstLine="708"/>
        <w:jc w:val="both"/>
        <w:rPr>
          <w:sz w:val="28"/>
          <w:szCs w:val="28"/>
        </w:rPr>
      </w:pPr>
      <w:r w:rsidRPr="006160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Бескаев</w:t>
      </w:r>
      <w:r w:rsidR="001916CD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Т.П. – начальника управления экономического развития</w:t>
      </w:r>
      <w:r w:rsidRPr="006160AC">
        <w:rPr>
          <w:sz w:val="28"/>
          <w:szCs w:val="28"/>
        </w:rPr>
        <w:t xml:space="preserve"> </w:t>
      </w:r>
      <w:r w:rsidRPr="005738EE">
        <w:rPr>
          <w:sz w:val="28"/>
          <w:szCs w:val="28"/>
        </w:rPr>
        <w:t>администрации муниципального района</w:t>
      </w:r>
      <w:r w:rsidR="00744AFD" w:rsidRPr="005738EE">
        <w:rPr>
          <w:sz w:val="28"/>
          <w:szCs w:val="28"/>
        </w:rPr>
        <w:t xml:space="preserve"> </w:t>
      </w:r>
      <w:r w:rsidR="00D70533" w:rsidRPr="005738EE">
        <w:rPr>
          <w:sz w:val="28"/>
          <w:szCs w:val="28"/>
        </w:rPr>
        <w:t>(далее – контрольный орган).</w:t>
      </w:r>
    </w:p>
    <w:p w:rsidR="00D70533" w:rsidRPr="005738EE" w:rsidRDefault="00D70533" w:rsidP="00181F9E">
      <w:pPr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Местонахождение: 679150, ЕАО, Смидовичский район, пос.Смидович, ул. </w:t>
      </w:r>
      <w:proofErr w:type="gramStart"/>
      <w:r w:rsidRPr="005738EE">
        <w:rPr>
          <w:sz w:val="28"/>
          <w:szCs w:val="28"/>
        </w:rPr>
        <w:t>Октябрьская</w:t>
      </w:r>
      <w:proofErr w:type="gramEnd"/>
      <w:r w:rsidRPr="005738EE">
        <w:rPr>
          <w:sz w:val="28"/>
          <w:szCs w:val="28"/>
        </w:rPr>
        <w:t>, 8.</w:t>
      </w:r>
    </w:p>
    <w:p w:rsidR="00D70533" w:rsidRPr="005738EE" w:rsidRDefault="00D70533" w:rsidP="00181F9E">
      <w:pPr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Срок проведения плановой проверки с </w:t>
      </w:r>
      <w:r w:rsidR="008A2B3C">
        <w:rPr>
          <w:sz w:val="28"/>
          <w:szCs w:val="28"/>
        </w:rPr>
        <w:t>18</w:t>
      </w:r>
      <w:r w:rsidRPr="005738EE">
        <w:rPr>
          <w:sz w:val="28"/>
          <w:szCs w:val="28"/>
        </w:rPr>
        <w:t xml:space="preserve"> по  </w:t>
      </w:r>
      <w:r w:rsidR="008A2B3C">
        <w:rPr>
          <w:sz w:val="28"/>
          <w:szCs w:val="28"/>
        </w:rPr>
        <w:t>31 мая</w:t>
      </w:r>
      <w:r w:rsidRPr="005738EE">
        <w:rPr>
          <w:sz w:val="28"/>
          <w:szCs w:val="28"/>
        </w:rPr>
        <w:t xml:space="preserve"> 20</w:t>
      </w:r>
      <w:r w:rsidR="006160AC">
        <w:rPr>
          <w:sz w:val="28"/>
          <w:szCs w:val="28"/>
        </w:rPr>
        <w:t>20</w:t>
      </w:r>
      <w:r w:rsidRPr="005738EE">
        <w:rPr>
          <w:sz w:val="28"/>
          <w:szCs w:val="28"/>
        </w:rPr>
        <w:t xml:space="preserve"> года.</w:t>
      </w: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D70533" w:rsidRPr="005738EE" w:rsidRDefault="00D70533" w:rsidP="00181F9E">
      <w:pPr>
        <w:widowControl w:val="0"/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Плановая проверка осуществлялась в соответствии с требованиями Положения о порядке осуществления </w:t>
      </w:r>
      <w:proofErr w:type="gramStart"/>
      <w:r w:rsidRPr="005738EE">
        <w:rPr>
          <w:sz w:val="28"/>
          <w:szCs w:val="28"/>
        </w:rPr>
        <w:t>контроля за</w:t>
      </w:r>
      <w:proofErr w:type="gramEnd"/>
      <w:r w:rsidRPr="005738EE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D70533" w:rsidRPr="005738EE" w:rsidRDefault="00D70533" w:rsidP="00181F9E">
      <w:pPr>
        <w:widowControl w:val="0"/>
        <w:ind w:firstLine="709"/>
        <w:jc w:val="both"/>
        <w:rPr>
          <w:sz w:val="28"/>
          <w:szCs w:val="28"/>
        </w:rPr>
      </w:pP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На проверку представлены следующие документы</w:t>
      </w:r>
      <w:r w:rsidR="003C6516">
        <w:rPr>
          <w:sz w:val="28"/>
          <w:szCs w:val="28"/>
        </w:rPr>
        <w:t xml:space="preserve"> (прилагаются).</w:t>
      </w: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В результате проверки установлено следующее.</w:t>
      </w: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</w:p>
    <w:p w:rsidR="00D70533" w:rsidRPr="005738EE" w:rsidRDefault="00D70533" w:rsidP="00181F9E">
      <w:pPr>
        <w:ind w:firstLine="709"/>
        <w:jc w:val="both"/>
        <w:rPr>
          <w:b/>
          <w:sz w:val="28"/>
          <w:szCs w:val="28"/>
        </w:rPr>
      </w:pPr>
      <w:r w:rsidRPr="005738EE">
        <w:rPr>
          <w:b/>
          <w:sz w:val="28"/>
          <w:szCs w:val="28"/>
        </w:rPr>
        <w:t>1. Контрактный управляющий</w:t>
      </w:r>
    </w:p>
    <w:p w:rsidR="00D70533" w:rsidRPr="00DE75D4" w:rsidRDefault="00D70533" w:rsidP="00181F9E">
      <w:pPr>
        <w:ind w:firstLine="709"/>
        <w:jc w:val="both"/>
        <w:rPr>
          <w:sz w:val="28"/>
          <w:szCs w:val="28"/>
        </w:rPr>
      </w:pPr>
      <w:r w:rsidRPr="00DE75D4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03390E" w:rsidRDefault="0003390E" w:rsidP="0018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 25.12.2018 № 70/1 контрактным управляющим назначена главный специалист-эксперт  комитета по управлению муниципальным имуществом  Клюшина Марина Николаевна.</w:t>
      </w:r>
    </w:p>
    <w:p w:rsidR="007957A1" w:rsidRDefault="0003390E" w:rsidP="0018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533" w:rsidRPr="00DE75D4" w:rsidRDefault="007957A1" w:rsidP="00D07B1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70533" w:rsidRPr="00DE75D4">
        <w:rPr>
          <w:b/>
          <w:sz w:val="28"/>
          <w:szCs w:val="28"/>
        </w:rPr>
        <w:t>2. План закупок</w:t>
      </w:r>
    </w:p>
    <w:p w:rsidR="00D70533" w:rsidRDefault="00C00FE3" w:rsidP="00754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0533" w:rsidRPr="00DE75D4">
        <w:rPr>
          <w:sz w:val="28"/>
          <w:szCs w:val="28"/>
        </w:rPr>
        <w:t xml:space="preserve">лан закупок товаров, работ, услуг для обеспечения нужд </w:t>
      </w:r>
      <w:r>
        <w:rPr>
          <w:sz w:val="28"/>
          <w:szCs w:val="28"/>
        </w:rPr>
        <w:t>комитета по управлению муниципальным имуществом (далее – Комитет)</w:t>
      </w:r>
      <w:r w:rsidR="007957A1">
        <w:rPr>
          <w:sz w:val="28"/>
          <w:szCs w:val="28"/>
        </w:rPr>
        <w:t xml:space="preserve"> </w:t>
      </w:r>
      <w:r w:rsidR="004A1C93">
        <w:rPr>
          <w:sz w:val="28"/>
          <w:szCs w:val="28"/>
        </w:rPr>
        <w:t>н</w:t>
      </w:r>
      <w:r w:rsidR="007957A1">
        <w:rPr>
          <w:sz w:val="28"/>
          <w:szCs w:val="28"/>
        </w:rPr>
        <w:t>а 2019</w:t>
      </w:r>
      <w:r w:rsidR="00F669C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00FE3">
        <w:rPr>
          <w:sz w:val="28"/>
        </w:rPr>
        <w:t>№ 201903783000005002</w:t>
      </w:r>
      <w:r w:rsidRPr="00C00FE3">
        <w:rPr>
          <w:sz w:val="32"/>
          <w:szCs w:val="28"/>
        </w:rPr>
        <w:t xml:space="preserve"> </w:t>
      </w:r>
      <w:r w:rsidR="00D70533" w:rsidRPr="00DE75D4">
        <w:rPr>
          <w:sz w:val="28"/>
          <w:szCs w:val="28"/>
        </w:rPr>
        <w:t xml:space="preserve">, утвержден приказом </w:t>
      </w:r>
      <w:r>
        <w:rPr>
          <w:sz w:val="28"/>
          <w:szCs w:val="28"/>
        </w:rPr>
        <w:t>Комитета</w:t>
      </w:r>
      <w:r w:rsidR="007957A1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="007957A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="00D70533" w:rsidRPr="00DE75D4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="006F7980">
        <w:rPr>
          <w:sz w:val="28"/>
          <w:szCs w:val="28"/>
        </w:rPr>
        <w:t xml:space="preserve">, </w:t>
      </w:r>
      <w:r w:rsidR="006F7980" w:rsidRPr="006F7980">
        <w:rPr>
          <w:sz w:val="28"/>
          <w:szCs w:val="28"/>
        </w:rPr>
        <w:t xml:space="preserve"> </w:t>
      </w:r>
      <w:r w:rsidR="006F7980" w:rsidRPr="00DE75D4">
        <w:rPr>
          <w:sz w:val="28"/>
          <w:szCs w:val="28"/>
        </w:rPr>
        <w:t>размещен в сроки, установленные Федеральным законом от 05.04.2013 № 44-ФЗ</w:t>
      </w:r>
      <w:r w:rsidR="007957A1">
        <w:rPr>
          <w:sz w:val="28"/>
          <w:szCs w:val="28"/>
        </w:rPr>
        <w:t>.</w:t>
      </w:r>
    </w:p>
    <w:p w:rsidR="00D70533" w:rsidRPr="00C00FE3" w:rsidRDefault="00C00FE3" w:rsidP="00C00FE3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На сайте  </w:t>
      </w:r>
      <w:proofErr w:type="spellStart"/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</w:rPr>
        <w:t>.</w:t>
      </w:r>
      <w:proofErr w:type="spellStart"/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  <w:lang w:val="en-US"/>
        </w:rPr>
        <w:t>gov</w:t>
      </w:r>
      <w:proofErr w:type="spellEnd"/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</w:rPr>
        <w:t>.</w:t>
      </w:r>
      <w:proofErr w:type="spellStart"/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  <w:lang w:val="en-US"/>
        </w:rPr>
        <w:t>ru</w:t>
      </w:r>
      <w:proofErr w:type="spellEnd"/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размещено 1</w:t>
      </w:r>
      <w:r w:rsidR="006F7980">
        <w:rPr>
          <w:rFonts w:ascii="Times New Roman" w:hAnsi="Times New Roman"/>
          <w:spacing w:val="0"/>
          <w:sz w:val="28"/>
          <w:szCs w:val="28"/>
          <w:shd w:val="clear" w:color="auto" w:fill="FFFFFF"/>
        </w:rPr>
        <w:t>1</w:t>
      </w:r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версий изменений плана закупок.</w:t>
      </w:r>
    </w:p>
    <w:p w:rsidR="00C00FE3" w:rsidRDefault="00C00FE3" w:rsidP="00C00FE3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  <w:r w:rsidRPr="006F7980">
        <w:rPr>
          <w:rFonts w:ascii="Times New Roman" w:hAnsi="Times New Roman"/>
          <w:b/>
          <w:spacing w:val="0"/>
          <w:sz w:val="28"/>
          <w:szCs w:val="28"/>
          <w:shd w:val="clear" w:color="auto" w:fill="FFFFFF"/>
        </w:rPr>
        <w:t>Отсутствуют приказы</w:t>
      </w:r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о внесении изменений в план закупок версии от </w:t>
      </w:r>
      <w:r w:rsidR="00744AFD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</w:t>
      </w:r>
      <w:r w:rsidR="006F7980">
        <w:rPr>
          <w:rFonts w:ascii="Times New Roman" w:hAnsi="Times New Roman"/>
          <w:spacing w:val="0"/>
          <w:sz w:val="28"/>
          <w:szCs w:val="28"/>
          <w:shd w:val="clear" w:color="auto" w:fill="FFFFFF"/>
        </w:rPr>
        <w:t>07.10.2019 (версия10,11).</w:t>
      </w:r>
    </w:p>
    <w:p w:rsidR="006F7980" w:rsidRPr="00C00FE3" w:rsidRDefault="006F7980" w:rsidP="00C00FE3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</w:p>
    <w:p w:rsidR="00D70533" w:rsidRPr="00DE75D4" w:rsidRDefault="00D70533" w:rsidP="00D07B18">
      <w:pPr>
        <w:jc w:val="both"/>
        <w:rPr>
          <w:b/>
          <w:sz w:val="28"/>
          <w:szCs w:val="28"/>
        </w:rPr>
      </w:pPr>
      <w:r w:rsidRPr="00DE75D4">
        <w:rPr>
          <w:b/>
          <w:sz w:val="28"/>
          <w:szCs w:val="28"/>
        </w:rPr>
        <w:t xml:space="preserve">       3. План-график</w:t>
      </w:r>
    </w:p>
    <w:p w:rsidR="00D70533" w:rsidRPr="00DE75D4" w:rsidRDefault="006F7980" w:rsidP="001E57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0533" w:rsidRPr="00DE75D4">
        <w:rPr>
          <w:sz w:val="28"/>
          <w:szCs w:val="28"/>
        </w:rPr>
        <w:t xml:space="preserve">лан-график закупок товаров, работ, услуг для обеспечения нужд </w:t>
      </w:r>
      <w:r>
        <w:rPr>
          <w:sz w:val="28"/>
          <w:szCs w:val="28"/>
        </w:rPr>
        <w:t>комитета</w:t>
      </w:r>
      <w:r w:rsidR="00AE273E">
        <w:rPr>
          <w:sz w:val="28"/>
          <w:szCs w:val="28"/>
        </w:rPr>
        <w:t xml:space="preserve"> </w:t>
      </w:r>
      <w:r w:rsidR="00D70533" w:rsidRPr="00DE75D4">
        <w:rPr>
          <w:sz w:val="28"/>
          <w:szCs w:val="28"/>
        </w:rPr>
        <w:t>на 201</w:t>
      </w:r>
      <w:r w:rsidR="00AE273E">
        <w:rPr>
          <w:sz w:val="28"/>
          <w:szCs w:val="28"/>
        </w:rPr>
        <w:t>9</w:t>
      </w:r>
      <w:r w:rsidR="00D70533" w:rsidRPr="00DE75D4">
        <w:rPr>
          <w:sz w:val="28"/>
          <w:szCs w:val="28"/>
        </w:rPr>
        <w:t xml:space="preserve"> год </w:t>
      </w:r>
      <w:r w:rsidR="00D70533" w:rsidRPr="00AE273E">
        <w:rPr>
          <w:sz w:val="28"/>
          <w:szCs w:val="28"/>
        </w:rPr>
        <w:t>(</w:t>
      </w:r>
      <w:r w:rsidRPr="00B10B98">
        <w:rPr>
          <w:rStyle w:val="cardmaininfopurchaselink2"/>
          <w:color w:val="auto"/>
          <w:sz w:val="28"/>
          <w:szCs w:val="28"/>
        </w:rPr>
        <w:t>2019037830000050020001</w:t>
      </w:r>
      <w:r w:rsidR="00D70533" w:rsidRPr="00B10B98">
        <w:rPr>
          <w:sz w:val="28"/>
          <w:szCs w:val="28"/>
        </w:rPr>
        <w:t>)</w:t>
      </w:r>
      <w:r w:rsidR="00D70533" w:rsidRPr="00DE75D4">
        <w:rPr>
          <w:sz w:val="28"/>
          <w:szCs w:val="28"/>
        </w:rPr>
        <w:t xml:space="preserve">, утвержден приказом учреждения от </w:t>
      </w:r>
      <w:r w:rsidR="00AE273E">
        <w:rPr>
          <w:sz w:val="28"/>
          <w:szCs w:val="28"/>
        </w:rPr>
        <w:t>29.12.2018</w:t>
      </w:r>
      <w:r w:rsidR="00D70533" w:rsidRPr="00DE75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72</w:t>
      </w:r>
      <w:r w:rsidR="00D70533" w:rsidRPr="00DE75D4">
        <w:rPr>
          <w:sz w:val="28"/>
          <w:szCs w:val="28"/>
        </w:rPr>
        <w:t>, размещен в сроки, установленные Федеральным законом от 05.04.2013 № 44-ФЗ.</w:t>
      </w:r>
    </w:p>
    <w:p w:rsidR="006F7980" w:rsidRDefault="006F7980" w:rsidP="00CA3483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b/>
          <w:spacing w:val="0"/>
          <w:sz w:val="28"/>
          <w:szCs w:val="28"/>
          <w:shd w:val="clear" w:color="auto" w:fill="FFFFFF"/>
        </w:rPr>
      </w:pPr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На сайте  </w:t>
      </w:r>
      <w:proofErr w:type="spellStart"/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</w:rPr>
        <w:t>.</w:t>
      </w:r>
      <w:proofErr w:type="spellStart"/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  <w:lang w:val="en-US"/>
        </w:rPr>
        <w:t>gov</w:t>
      </w:r>
      <w:proofErr w:type="spellEnd"/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</w:rPr>
        <w:t>.</w:t>
      </w:r>
      <w:proofErr w:type="spellStart"/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  <w:lang w:val="en-US"/>
        </w:rPr>
        <w:t>ru</w:t>
      </w:r>
      <w:proofErr w:type="spellEnd"/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размещено </w:t>
      </w:r>
      <w:r>
        <w:rPr>
          <w:rFonts w:ascii="Times New Roman" w:hAnsi="Times New Roman"/>
          <w:spacing w:val="0"/>
          <w:sz w:val="28"/>
          <w:szCs w:val="28"/>
          <w:shd w:val="clear" w:color="auto" w:fill="FFFFFF"/>
        </w:rPr>
        <w:t>7</w:t>
      </w:r>
      <w:r w:rsidRPr="00C00FE3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версий изменений</w:t>
      </w:r>
      <w:r w:rsidR="002F0AD2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в пла</w:t>
      </w:r>
      <w:proofErr w:type="gramStart"/>
      <w:r w:rsidR="002F0AD2">
        <w:rPr>
          <w:rFonts w:ascii="Times New Roman" w:hAnsi="Times New Roman"/>
          <w:spacing w:val="0"/>
          <w:sz w:val="28"/>
          <w:szCs w:val="28"/>
          <w:shd w:val="clear" w:color="auto" w:fill="FFFFFF"/>
        </w:rPr>
        <w:t>н-</w:t>
      </w:r>
      <w:proofErr w:type="gramEnd"/>
      <w:r w:rsidR="002F0AD2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график.</w:t>
      </w:r>
    </w:p>
    <w:p w:rsidR="006F7980" w:rsidRDefault="006F7980" w:rsidP="00CA3483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b/>
          <w:spacing w:val="0"/>
          <w:sz w:val="28"/>
          <w:szCs w:val="28"/>
          <w:shd w:val="clear" w:color="auto" w:fill="FFFFFF"/>
        </w:rPr>
      </w:pPr>
    </w:p>
    <w:p w:rsidR="00D70533" w:rsidRPr="00DE75D4" w:rsidRDefault="00D70533" w:rsidP="00181F9E">
      <w:pPr>
        <w:ind w:firstLine="708"/>
        <w:jc w:val="both"/>
        <w:rPr>
          <w:b/>
          <w:sz w:val="28"/>
          <w:szCs w:val="28"/>
        </w:rPr>
      </w:pPr>
      <w:r w:rsidRPr="00DE75D4">
        <w:rPr>
          <w:b/>
          <w:sz w:val="28"/>
          <w:szCs w:val="28"/>
        </w:rPr>
        <w:t>4. Закупки у единственного поставщика</w:t>
      </w:r>
    </w:p>
    <w:p w:rsidR="002F0AD2" w:rsidRDefault="002F0AD2" w:rsidP="002F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35C49">
        <w:rPr>
          <w:sz w:val="28"/>
          <w:szCs w:val="28"/>
        </w:rPr>
        <w:t>а проверяемый период закупки осуществлялись в соответствии со ст.93 Федерального закона № 44-ФЗ</w:t>
      </w:r>
      <w:r>
        <w:rPr>
          <w:sz w:val="28"/>
          <w:szCs w:val="28"/>
        </w:rPr>
        <w:t>.</w:t>
      </w:r>
    </w:p>
    <w:p w:rsidR="002F0AD2" w:rsidRPr="00D35C49" w:rsidRDefault="002F0AD2" w:rsidP="002F0AD2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Решение о заключении договоров (муниципальных контрактов) контракта с единственным поставщиком оформлено приказами </w:t>
      </w:r>
      <w:r>
        <w:rPr>
          <w:sz w:val="28"/>
          <w:szCs w:val="28"/>
        </w:rPr>
        <w:t>Комитета</w:t>
      </w:r>
      <w:r w:rsidRPr="00D35C49">
        <w:rPr>
          <w:sz w:val="28"/>
          <w:szCs w:val="28"/>
        </w:rPr>
        <w:t>.</w:t>
      </w:r>
    </w:p>
    <w:p w:rsidR="002F0AD2" w:rsidRDefault="002F0AD2" w:rsidP="008A7056">
      <w:pPr>
        <w:ind w:firstLine="708"/>
        <w:jc w:val="both"/>
        <w:rPr>
          <w:sz w:val="28"/>
          <w:szCs w:val="28"/>
        </w:rPr>
      </w:pPr>
      <w:r w:rsidRPr="002F0AD2">
        <w:rPr>
          <w:sz w:val="28"/>
          <w:szCs w:val="28"/>
        </w:rPr>
        <w:t>На проверку представлено 47 контрактов (договоров), заключен</w:t>
      </w:r>
      <w:r w:rsidR="008A7056">
        <w:rPr>
          <w:sz w:val="28"/>
          <w:szCs w:val="28"/>
        </w:rPr>
        <w:t>ных  с единственным поставщиком</w:t>
      </w:r>
      <w:r>
        <w:rPr>
          <w:sz w:val="28"/>
          <w:szCs w:val="28"/>
        </w:rPr>
        <w:t>, которые проверены на наличие существенных условий.</w:t>
      </w:r>
    </w:p>
    <w:p w:rsidR="002F0AD2" w:rsidRDefault="002F0AD2" w:rsidP="002F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рекомендует заказчику обратить внимание на наличие в договорах (контрактах) обязательных существенных условий:</w:t>
      </w:r>
    </w:p>
    <w:p w:rsidR="002F0AD2" w:rsidRDefault="002F0AD2" w:rsidP="002F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29CB">
        <w:rPr>
          <w:rFonts w:eastAsia="+mn-ea"/>
          <w:color w:val="000000"/>
          <w:kern w:val="24"/>
          <w:sz w:val="28"/>
          <w:szCs w:val="28"/>
        </w:rPr>
        <w:t>наименование и описание объекта закупки</w:t>
      </w:r>
      <w:r>
        <w:rPr>
          <w:rFonts w:eastAsia="+mn-ea"/>
          <w:color w:val="000000"/>
          <w:kern w:val="24"/>
          <w:sz w:val="28"/>
          <w:szCs w:val="28"/>
        </w:rPr>
        <w:t>;</w:t>
      </w:r>
    </w:p>
    <w:p w:rsidR="002F0AD2" w:rsidRDefault="002F0AD2" w:rsidP="002F0AD2">
      <w:pPr>
        <w:ind w:firstLine="709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D35C49">
        <w:rPr>
          <w:rFonts w:eastAsia="+mn-ea"/>
          <w:color w:val="000000"/>
          <w:kern w:val="24"/>
          <w:sz w:val="28"/>
          <w:szCs w:val="28"/>
        </w:rPr>
        <w:t>количество товара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2F0AD2" w:rsidRDefault="002F0AD2" w:rsidP="002F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C49">
        <w:rPr>
          <w:rFonts w:eastAsia="+mn-ea"/>
          <w:color w:val="000000"/>
          <w:kern w:val="24"/>
          <w:sz w:val="28"/>
          <w:szCs w:val="28"/>
        </w:rPr>
        <w:t>место доставки товара, выполнения работ, оказания услуг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2F0AD2" w:rsidRDefault="002F0AD2" w:rsidP="002F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C49">
        <w:rPr>
          <w:rFonts w:eastAsia="+mn-ea"/>
          <w:color w:val="000000"/>
          <w:kern w:val="24"/>
          <w:sz w:val="28"/>
          <w:szCs w:val="28"/>
        </w:rPr>
        <w:t>сроки поставки товара, сроки завершени</w:t>
      </w:r>
      <w:r>
        <w:rPr>
          <w:rFonts w:eastAsia="+mn-ea"/>
          <w:color w:val="000000"/>
          <w:kern w:val="24"/>
          <w:sz w:val="28"/>
          <w:szCs w:val="28"/>
        </w:rPr>
        <w:t>я работ, график оказания услуг.</w:t>
      </w:r>
      <w:r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2F0AD2" w:rsidRDefault="002F0AD2" w:rsidP="002F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>ц</w:t>
      </w:r>
      <w:r w:rsidRPr="00D35C49">
        <w:rPr>
          <w:rFonts w:eastAsia="+mn-ea"/>
          <w:color w:val="000000"/>
          <w:kern w:val="24"/>
          <w:sz w:val="28"/>
          <w:szCs w:val="28"/>
        </w:rPr>
        <w:t>ена является твердой и определяется на весь срок исполнения</w:t>
      </w:r>
      <w:r>
        <w:rPr>
          <w:sz w:val="28"/>
          <w:szCs w:val="28"/>
        </w:rPr>
        <w:t>;</w:t>
      </w:r>
    </w:p>
    <w:p w:rsidR="002F0AD2" w:rsidRPr="00D35C49" w:rsidRDefault="002F0AD2" w:rsidP="002F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C49">
        <w:rPr>
          <w:rFonts w:eastAsia="+mn-ea"/>
          <w:color w:val="000000"/>
          <w:kern w:val="24"/>
          <w:sz w:val="28"/>
          <w:szCs w:val="28"/>
        </w:rPr>
        <w:t>условие о сроке оплаты</w:t>
      </w:r>
      <w:r>
        <w:rPr>
          <w:rFonts w:eastAsia="+mn-ea"/>
          <w:color w:val="000000"/>
          <w:kern w:val="24"/>
          <w:sz w:val="28"/>
          <w:szCs w:val="28"/>
        </w:rPr>
        <w:t xml:space="preserve">, не  превышающем 30 дней (для субъектов малого предпринимательства </w:t>
      </w:r>
      <w:r w:rsidRPr="00D35C49">
        <w:rPr>
          <w:rFonts w:eastAsia="+mn-ea"/>
          <w:color w:val="000000"/>
          <w:kern w:val="24"/>
          <w:sz w:val="28"/>
          <w:szCs w:val="28"/>
        </w:rPr>
        <w:t>15 рабочих)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2F0AD2" w:rsidRDefault="002F0AD2" w:rsidP="005738EE">
      <w:pPr>
        <w:ind w:firstLine="708"/>
        <w:jc w:val="both"/>
        <w:rPr>
          <w:b/>
          <w:sz w:val="28"/>
          <w:szCs w:val="28"/>
        </w:rPr>
      </w:pPr>
    </w:p>
    <w:p w:rsidR="002D1414" w:rsidRDefault="00B027B8" w:rsidP="005738EE">
      <w:pPr>
        <w:ind w:firstLine="708"/>
        <w:jc w:val="both"/>
        <w:rPr>
          <w:sz w:val="28"/>
          <w:szCs w:val="28"/>
        </w:rPr>
      </w:pPr>
      <w:r w:rsidRPr="002D1414">
        <w:rPr>
          <w:b/>
          <w:sz w:val="28"/>
          <w:szCs w:val="28"/>
        </w:rPr>
        <w:t>5. Открытый аукцион в электронной форме</w:t>
      </w:r>
      <w:r w:rsidR="00883C07" w:rsidRPr="002D1414">
        <w:rPr>
          <w:b/>
          <w:sz w:val="28"/>
          <w:szCs w:val="28"/>
        </w:rPr>
        <w:t xml:space="preserve"> № </w:t>
      </w:r>
      <w:r w:rsidR="002D1414" w:rsidRPr="002D1414">
        <w:rPr>
          <w:sz w:val="28"/>
          <w:szCs w:val="28"/>
        </w:rPr>
        <w:t xml:space="preserve">0378300000519000007 </w:t>
      </w:r>
    </w:p>
    <w:p w:rsidR="00AD0D1A" w:rsidRPr="002D1414" w:rsidRDefault="00AD0D1A" w:rsidP="00AD0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ИКЗ 193790300079030100100090016810412</w:t>
      </w:r>
    </w:p>
    <w:p w:rsidR="00AD0D1A" w:rsidRPr="002D1414" w:rsidRDefault="00AD0D1A" w:rsidP="005738EE">
      <w:pPr>
        <w:ind w:firstLine="708"/>
        <w:jc w:val="both"/>
        <w:rPr>
          <w:sz w:val="28"/>
          <w:szCs w:val="28"/>
        </w:rPr>
      </w:pPr>
    </w:p>
    <w:p w:rsidR="00E37DD0" w:rsidRPr="002D1414" w:rsidRDefault="002D1414" w:rsidP="005738EE">
      <w:pPr>
        <w:ind w:firstLine="708"/>
        <w:jc w:val="both"/>
        <w:rPr>
          <w:b/>
          <w:sz w:val="28"/>
          <w:szCs w:val="28"/>
        </w:rPr>
      </w:pPr>
      <w:r w:rsidRPr="002D1414">
        <w:rPr>
          <w:sz w:val="28"/>
          <w:szCs w:val="28"/>
        </w:rPr>
        <w:lastRenderedPageBreak/>
        <w:t>Услуги по покупке и продаже жилых зданий и занимаемых ими земельных участков</w:t>
      </w:r>
      <w:r w:rsidR="00AD0D1A">
        <w:rPr>
          <w:sz w:val="28"/>
          <w:szCs w:val="28"/>
        </w:rPr>
        <w:t xml:space="preserve"> (пос.Николаевка)</w:t>
      </w:r>
    </w:p>
    <w:p w:rsidR="000D6DE0" w:rsidRDefault="000D6DE0" w:rsidP="005738EE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0D6DE0">
        <w:rPr>
          <w:sz w:val="28"/>
          <w:szCs w:val="28"/>
        </w:rPr>
        <w:t>В состав комиссии по проведению аукциона в электронной форме</w:t>
      </w:r>
      <w:r w:rsidR="008D1EFB">
        <w:rPr>
          <w:sz w:val="28"/>
          <w:szCs w:val="28"/>
        </w:rPr>
        <w:t xml:space="preserve"> (приказ от 02.10.2019 №65)</w:t>
      </w:r>
      <w:r w:rsidRPr="000D6DE0">
        <w:rPr>
          <w:sz w:val="28"/>
          <w:szCs w:val="28"/>
        </w:rPr>
        <w:t xml:space="preserve"> включен представитель Контрольного органа</w:t>
      </w:r>
      <w:r w:rsidRPr="000D6DE0">
        <w:rPr>
          <w:rStyle w:val="3"/>
          <w:color w:val="000000"/>
          <w:spacing w:val="0"/>
          <w:sz w:val="28"/>
          <w:szCs w:val="28"/>
        </w:rPr>
        <w:t xml:space="preserve"> </w:t>
      </w:r>
      <w:r w:rsidRPr="007A1145">
        <w:rPr>
          <w:rStyle w:val="aa"/>
          <w:color w:val="000000"/>
          <w:spacing w:val="0"/>
          <w:sz w:val="28"/>
          <w:szCs w:val="28"/>
        </w:rPr>
        <w:t>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</w:t>
      </w:r>
      <w:r w:rsidR="00493F92">
        <w:rPr>
          <w:rStyle w:val="aa"/>
          <w:color w:val="000000"/>
          <w:spacing w:val="0"/>
          <w:sz w:val="28"/>
          <w:szCs w:val="28"/>
        </w:rPr>
        <w:t xml:space="preserve">, что </w:t>
      </w:r>
      <w:r w:rsidR="00493F92" w:rsidRPr="00A1373B">
        <w:rPr>
          <w:rStyle w:val="aa"/>
          <w:b/>
          <w:color w:val="000000"/>
          <w:spacing w:val="0"/>
          <w:sz w:val="28"/>
          <w:szCs w:val="28"/>
        </w:rPr>
        <w:t>противоречит ч.6 ст.39</w:t>
      </w:r>
      <w:r w:rsidR="00493F92">
        <w:rPr>
          <w:rStyle w:val="aa"/>
          <w:color w:val="000000"/>
          <w:spacing w:val="0"/>
          <w:sz w:val="28"/>
          <w:szCs w:val="28"/>
        </w:rPr>
        <w:t xml:space="preserve"> </w:t>
      </w:r>
      <w:r w:rsidR="00A1373B">
        <w:rPr>
          <w:rFonts w:eastAsia="Calibri"/>
          <w:bCs/>
          <w:sz w:val="28"/>
          <w:szCs w:val="28"/>
        </w:rPr>
        <w:t>Федерального закона о контрактной системе от 05.04.2013 № 44-ФЗ.</w:t>
      </w:r>
      <w:proofErr w:type="gramEnd"/>
    </w:p>
    <w:p w:rsidR="00A1373B" w:rsidRDefault="00A1373B" w:rsidP="005738EE">
      <w:pPr>
        <w:ind w:firstLine="708"/>
        <w:jc w:val="both"/>
        <w:rPr>
          <w:b/>
          <w:sz w:val="28"/>
          <w:szCs w:val="28"/>
        </w:rPr>
      </w:pPr>
    </w:p>
    <w:p w:rsidR="00883C07" w:rsidRDefault="00E33E64" w:rsidP="005738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  <w:r w:rsidR="00883C07">
        <w:rPr>
          <w:b/>
          <w:sz w:val="28"/>
          <w:szCs w:val="28"/>
        </w:rPr>
        <w:t xml:space="preserve"> о проведении электронного аукциона </w:t>
      </w:r>
    </w:p>
    <w:p w:rsidR="00E37DD0" w:rsidRDefault="00E33E64" w:rsidP="00E33E64">
      <w:pPr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 xml:space="preserve">1. </w:t>
      </w:r>
      <w:r w:rsidR="00E37DD0">
        <w:rPr>
          <w:sz w:val="28"/>
          <w:szCs w:val="28"/>
        </w:rPr>
        <w:t>В разделе 24.1 информационной карты у</w:t>
      </w:r>
      <w:r w:rsidR="00E37DD0" w:rsidRPr="00927392">
        <w:rPr>
          <w:sz w:val="28"/>
          <w:szCs w:val="28"/>
        </w:rPr>
        <w:t>становлены</w:t>
      </w:r>
      <w:r w:rsidR="00E37DD0">
        <w:rPr>
          <w:b/>
          <w:sz w:val="28"/>
          <w:szCs w:val="28"/>
        </w:rPr>
        <w:t xml:space="preserve"> избыточные требования </w:t>
      </w:r>
      <w:r w:rsidR="00E37DD0" w:rsidRPr="00927392">
        <w:rPr>
          <w:sz w:val="28"/>
          <w:szCs w:val="18"/>
        </w:rPr>
        <w:t>к участникам закупки</w:t>
      </w:r>
      <w:r w:rsidR="00971E38">
        <w:rPr>
          <w:sz w:val="28"/>
          <w:szCs w:val="18"/>
        </w:rPr>
        <w:t>.</w:t>
      </w:r>
    </w:p>
    <w:p w:rsidR="00971E38" w:rsidRPr="00971E38" w:rsidRDefault="00971E38" w:rsidP="00971E3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Контрольный орган считает, что </w:t>
      </w:r>
      <w:r w:rsidR="00590A9A" w:rsidRPr="000674C8">
        <w:rPr>
          <w:rFonts w:eastAsia="Calibri"/>
          <w:bCs/>
          <w:sz w:val="28"/>
          <w:szCs w:val="28"/>
        </w:rPr>
        <w:t>для</w:t>
      </w:r>
      <w:r w:rsidR="00590A9A">
        <w:rPr>
          <w:rFonts w:eastAsia="Calibri"/>
          <w:b/>
          <w:bCs/>
          <w:sz w:val="28"/>
          <w:szCs w:val="28"/>
        </w:rPr>
        <w:t xml:space="preserve"> </w:t>
      </w:r>
      <w:r w:rsidR="00590A9A">
        <w:rPr>
          <w:rFonts w:eastAsia="Calibri"/>
          <w:bCs/>
          <w:sz w:val="28"/>
          <w:szCs w:val="28"/>
        </w:rPr>
        <w:t xml:space="preserve">вида деятельности, который является предметом настоящего аукциона, не установлены законодательством требования к правоспособности, т.е. не требуется специальных разрешений, </w:t>
      </w:r>
      <w:proofErr w:type="gramStart"/>
      <w:r w:rsidR="00590A9A">
        <w:rPr>
          <w:rFonts w:eastAsia="Calibri"/>
          <w:bCs/>
          <w:sz w:val="28"/>
          <w:szCs w:val="28"/>
        </w:rPr>
        <w:t>следовательно</w:t>
      </w:r>
      <w:proofErr w:type="gramEnd"/>
      <w:r w:rsidR="00590A9A">
        <w:rPr>
          <w:rFonts w:eastAsia="Calibri"/>
          <w:bCs/>
          <w:sz w:val="28"/>
          <w:szCs w:val="28"/>
        </w:rPr>
        <w:t xml:space="preserve"> требование документов, подтверждающих соответствие участника является неправомерным. </w:t>
      </w:r>
    </w:p>
    <w:p w:rsidR="002D1414" w:rsidRDefault="00A1373B" w:rsidP="00E33E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8934CD">
        <w:rPr>
          <w:rFonts w:eastAsia="Calibri"/>
          <w:b/>
          <w:sz w:val="28"/>
          <w:szCs w:val="28"/>
        </w:rPr>
        <w:t>В нарушение ч.1 ст.63</w:t>
      </w:r>
      <w:r w:rsidRPr="00A1373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Федерального закона о контрактной системе от 05.04.2013 № 44-ФЗ </w:t>
      </w:r>
      <w:proofErr w:type="gramStart"/>
      <w:r w:rsidR="008934CD">
        <w:rPr>
          <w:rFonts w:eastAsia="Calibri"/>
          <w:bCs/>
          <w:sz w:val="28"/>
          <w:szCs w:val="28"/>
        </w:rPr>
        <w:t>информация, содержащаяся в Извещении о проведении открытого аукциона противоречит</w:t>
      </w:r>
      <w:proofErr w:type="gramEnd"/>
      <w:r w:rsidR="008934CD">
        <w:rPr>
          <w:rFonts w:eastAsia="Calibri"/>
          <w:bCs/>
          <w:sz w:val="28"/>
          <w:szCs w:val="28"/>
        </w:rPr>
        <w:t xml:space="preserve"> аукционной документации, в том числе:</w:t>
      </w:r>
    </w:p>
    <w:p w:rsidR="008934CD" w:rsidRDefault="008934CD" w:rsidP="00E33E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п.3 информационной карты не соответствует описанию объекта закупки в извещении;</w:t>
      </w:r>
    </w:p>
    <w:p w:rsidR="00902A01" w:rsidRDefault="00902A01" w:rsidP="00902A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п.12 информационной карты не соответствует месту поставки в извещении;</w:t>
      </w:r>
    </w:p>
    <w:p w:rsidR="008934CD" w:rsidRDefault="008934CD" w:rsidP="00E33E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п.13. информационной карты не соответствует срокам поставки в извещении</w:t>
      </w:r>
      <w:r w:rsidR="00902A01">
        <w:rPr>
          <w:rFonts w:eastAsia="Calibri"/>
          <w:bCs/>
          <w:sz w:val="28"/>
          <w:szCs w:val="28"/>
        </w:rPr>
        <w:t>.</w:t>
      </w:r>
    </w:p>
    <w:p w:rsidR="008934CD" w:rsidRDefault="00EB366C" w:rsidP="00E33E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8934CD">
        <w:rPr>
          <w:rFonts w:eastAsia="Calibri"/>
          <w:b/>
          <w:sz w:val="28"/>
          <w:szCs w:val="28"/>
        </w:rPr>
        <w:t xml:space="preserve">В нарушение </w:t>
      </w:r>
      <w:r>
        <w:rPr>
          <w:rFonts w:eastAsia="Calibri"/>
          <w:b/>
          <w:sz w:val="28"/>
          <w:szCs w:val="28"/>
        </w:rPr>
        <w:t xml:space="preserve">ч.1. ст.34, </w:t>
      </w:r>
      <w:r w:rsidRPr="008934CD">
        <w:rPr>
          <w:rFonts w:eastAsia="Calibri"/>
          <w:b/>
          <w:sz w:val="28"/>
          <w:szCs w:val="28"/>
        </w:rPr>
        <w:t>ч.</w:t>
      </w:r>
      <w:r>
        <w:rPr>
          <w:rFonts w:eastAsia="Calibri"/>
          <w:b/>
          <w:sz w:val="28"/>
          <w:szCs w:val="28"/>
        </w:rPr>
        <w:t>2</w:t>
      </w:r>
      <w:r w:rsidRPr="008934CD">
        <w:rPr>
          <w:rFonts w:eastAsia="Calibri"/>
          <w:b/>
          <w:sz w:val="28"/>
          <w:szCs w:val="28"/>
        </w:rPr>
        <w:t xml:space="preserve"> ст.</w:t>
      </w:r>
      <w:r>
        <w:rPr>
          <w:rFonts w:eastAsia="Calibri"/>
          <w:b/>
          <w:sz w:val="28"/>
          <w:szCs w:val="28"/>
        </w:rPr>
        <w:t>42</w:t>
      </w:r>
      <w:r w:rsidRPr="00A1373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 в контракте отсутствует обязательное условие срок поставки товара, предусмотренный извещением и п.13 Информационной карты.</w:t>
      </w:r>
    </w:p>
    <w:p w:rsidR="00025134" w:rsidRDefault="00025134" w:rsidP="005738EE">
      <w:pPr>
        <w:ind w:firstLine="708"/>
        <w:jc w:val="both"/>
        <w:rPr>
          <w:b/>
          <w:sz w:val="28"/>
          <w:szCs w:val="28"/>
        </w:rPr>
      </w:pPr>
      <w:r w:rsidRPr="00025134">
        <w:rPr>
          <w:b/>
          <w:sz w:val="28"/>
          <w:szCs w:val="28"/>
        </w:rPr>
        <w:t xml:space="preserve">Протокол рассмотрения </w:t>
      </w:r>
      <w:r w:rsidR="00822536">
        <w:rPr>
          <w:b/>
          <w:sz w:val="28"/>
          <w:szCs w:val="28"/>
        </w:rPr>
        <w:t>единственной заявки</w:t>
      </w:r>
      <w:r>
        <w:rPr>
          <w:b/>
          <w:sz w:val="28"/>
          <w:szCs w:val="28"/>
        </w:rPr>
        <w:t xml:space="preserve"> от </w:t>
      </w:r>
      <w:r w:rsidR="00822536">
        <w:rPr>
          <w:b/>
          <w:sz w:val="28"/>
          <w:szCs w:val="28"/>
        </w:rPr>
        <w:t>16.10</w:t>
      </w:r>
      <w:r>
        <w:rPr>
          <w:b/>
          <w:sz w:val="28"/>
          <w:szCs w:val="28"/>
        </w:rPr>
        <w:t>.2019</w:t>
      </w:r>
    </w:p>
    <w:p w:rsidR="00822536" w:rsidRDefault="00822536" w:rsidP="00B10B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В нарушение </w:t>
      </w:r>
      <w:proofErr w:type="spellStart"/>
      <w:r>
        <w:rPr>
          <w:b/>
          <w:sz w:val="28"/>
          <w:szCs w:val="28"/>
        </w:rPr>
        <w:t>п.п</w:t>
      </w:r>
      <w:proofErr w:type="gramStart"/>
      <w:r>
        <w:rPr>
          <w:b/>
          <w:sz w:val="28"/>
          <w:szCs w:val="28"/>
        </w:rPr>
        <w:t>.б</w:t>
      </w:r>
      <w:proofErr w:type="spellEnd"/>
      <w:proofErr w:type="gramEnd"/>
      <w:r>
        <w:rPr>
          <w:b/>
          <w:sz w:val="28"/>
          <w:szCs w:val="28"/>
        </w:rPr>
        <w:t>) п.3 ч. 1 ст.71</w:t>
      </w:r>
      <w:r w:rsidRPr="0082253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</w:t>
      </w:r>
      <w:r>
        <w:rPr>
          <w:b/>
          <w:sz w:val="28"/>
          <w:szCs w:val="28"/>
        </w:rPr>
        <w:t xml:space="preserve"> </w:t>
      </w:r>
      <w:r w:rsidRPr="00822536">
        <w:rPr>
          <w:sz w:val="28"/>
          <w:szCs w:val="28"/>
        </w:rPr>
        <w:t>Протокол рассмотрения единственной заявки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содержит сведения</w:t>
      </w:r>
      <w:r w:rsidRPr="008225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решении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(или) документации о таком аукционе.</w:t>
      </w:r>
    </w:p>
    <w:p w:rsidR="00025134" w:rsidRDefault="00822536" w:rsidP="005738E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B98" w:rsidRPr="002D1414" w:rsidRDefault="00B10B98" w:rsidP="00B10B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2D1414">
        <w:rPr>
          <w:b/>
          <w:sz w:val="28"/>
          <w:szCs w:val="28"/>
        </w:rPr>
        <w:t xml:space="preserve">. Открытый аукцион в электронной форме № </w:t>
      </w:r>
      <w:r w:rsidRPr="002D1414">
        <w:rPr>
          <w:sz w:val="28"/>
          <w:szCs w:val="28"/>
        </w:rPr>
        <w:t>037830000051900000</w:t>
      </w:r>
      <w:r>
        <w:rPr>
          <w:sz w:val="28"/>
          <w:szCs w:val="28"/>
        </w:rPr>
        <w:t>8</w:t>
      </w:r>
      <w:r w:rsidRPr="002D1414">
        <w:rPr>
          <w:sz w:val="28"/>
          <w:szCs w:val="28"/>
        </w:rPr>
        <w:t xml:space="preserve"> </w:t>
      </w:r>
    </w:p>
    <w:p w:rsidR="00AD0D1A" w:rsidRPr="002D1414" w:rsidRDefault="00AD0D1A" w:rsidP="00AD0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ИКЗ 193790300079030100100080016810412</w:t>
      </w:r>
    </w:p>
    <w:p w:rsidR="00B10B98" w:rsidRPr="002D1414" w:rsidRDefault="00B10B98" w:rsidP="00B10B98">
      <w:pPr>
        <w:ind w:firstLine="708"/>
        <w:jc w:val="both"/>
        <w:rPr>
          <w:b/>
          <w:sz w:val="28"/>
          <w:szCs w:val="28"/>
        </w:rPr>
      </w:pPr>
      <w:r w:rsidRPr="002D1414">
        <w:rPr>
          <w:sz w:val="28"/>
          <w:szCs w:val="28"/>
        </w:rPr>
        <w:t>Услуги по покупке и продаже жилых зданий и занимаемых ими земельных участков</w:t>
      </w:r>
      <w:r w:rsidR="00AD0D1A">
        <w:rPr>
          <w:sz w:val="28"/>
          <w:szCs w:val="28"/>
        </w:rPr>
        <w:t xml:space="preserve"> (пос.Николаевка)</w:t>
      </w:r>
    </w:p>
    <w:p w:rsidR="004C01F1" w:rsidRDefault="004C01F1" w:rsidP="004C01F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0D6DE0">
        <w:rPr>
          <w:sz w:val="28"/>
          <w:szCs w:val="28"/>
        </w:rPr>
        <w:t>В состав комиссии по проведению аукциона в электронной форме</w:t>
      </w:r>
      <w:r>
        <w:rPr>
          <w:sz w:val="28"/>
          <w:szCs w:val="28"/>
        </w:rPr>
        <w:t xml:space="preserve"> (приказ от 02.10.2019 №66)</w:t>
      </w:r>
      <w:r w:rsidRPr="000D6DE0">
        <w:rPr>
          <w:sz w:val="28"/>
          <w:szCs w:val="28"/>
        </w:rPr>
        <w:t xml:space="preserve"> включен представитель Контрольного органа</w:t>
      </w:r>
      <w:r w:rsidRPr="000D6DE0">
        <w:rPr>
          <w:rStyle w:val="3"/>
          <w:color w:val="000000"/>
          <w:spacing w:val="0"/>
          <w:sz w:val="28"/>
          <w:szCs w:val="28"/>
        </w:rPr>
        <w:t xml:space="preserve"> </w:t>
      </w:r>
      <w:r w:rsidRPr="007A1145">
        <w:rPr>
          <w:rStyle w:val="aa"/>
          <w:color w:val="000000"/>
          <w:spacing w:val="0"/>
          <w:sz w:val="28"/>
          <w:szCs w:val="28"/>
        </w:rPr>
        <w:t>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</w:t>
      </w:r>
      <w:r>
        <w:rPr>
          <w:rStyle w:val="aa"/>
          <w:color w:val="000000"/>
          <w:spacing w:val="0"/>
          <w:sz w:val="28"/>
          <w:szCs w:val="28"/>
        </w:rPr>
        <w:t xml:space="preserve">, что </w:t>
      </w:r>
      <w:r w:rsidRPr="00A1373B">
        <w:rPr>
          <w:rStyle w:val="aa"/>
          <w:b/>
          <w:color w:val="000000"/>
          <w:spacing w:val="0"/>
          <w:sz w:val="28"/>
          <w:szCs w:val="28"/>
        </w:rPr>
        <w:t>противоречит ч.6 ст.39</w:t>
      </w:r>
      <w:r>
        <w:rPr>
          <w:rStyle w:val="aa"/>
          <w:color w:val="000000"/>
          <w:spacing w:val="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44-ФЗ.</w:t>
      </w:r>
      <w:proofErr w:type="gramEnd"/>
    </w:p>
    <w:p w:rsidR="00B10B98" w:rsidRDefault="00B10B98" w:rsidP="00B10B98">
      <w:pPr>
        <w:ind w:firstLine="708"/>
        <w:jc w:val="both"/>
        <w:rPr>
          <w:b/>
          <w:sz w:val="28"/>
          <w:szCs w:val="28"/>
        </w:rPr>
      </w:pPr>
    </w:p>
    <w:p w:rsidR="00B10B98" w:rsidRDefault="00B10B98" w:rsidP="00B10B9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Документация о проведении электронного аукциона </w:t>
      </w:r>
    </w:p>
    <w:p w:rsidR="00B10B98" w:rsidRDefault="00B10B98" w:rsidP="00B10B98">
      <w:pPr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>1. В разделе 2</w:t>
      </w:r>
      <w:r w:rsidR="004C01F1">
        <w:rPr>
          <w:sz w:val="28"/>
          <w:szCs w:val="28"/>
        </w:rPr>
        <w:t>4</w:t>
      </w:r>
      <w:r>
        <w:rPr>
          <w:sz w:val="28"/>
          <w:szCs w:val="28"/>
        </w:rPr>
        <w:t>.1 информационной карты у</w:t>
      </w:r>
      <w:r w:rsidRPr="00927392">
        <w:rPr>
          <w:sz w:val="28"/>
          <w:szCs w:val="28"/>
        </w:rPr>
        <w:t>становлены</w:t>
      </w:r>
      <w:r>
        <w:rPr>
          <w:b/>
          <w:sz w:val="28"/>
          <w:szCs w:val="28"/>
        </w:rPr>
        <w:t xml:space="preserve"> избыточные требования </w:t>
      </w:r>
      <w:r w:rsidRPr="00927392">
        <w:rPr>
          <w:sz w:val="28"/>
          <w:szCs w:val="18"/>
        </w:rPr>
        <w:t>к участникам закупки</w:t>
      </w:r>
      <w:r>
        <w:rPr>
          <w:sz w:val="28"/>
          <w:szCs w:val="18"/>
        </w:rPr>
        <w:t>.</w:t>
      </w:r>
    </w:p>
    <w:p w:rsidR="00B10B98" w:rsidRPr="00971E38" w:rsidRDefault="00B10B98" w:rsidP="00B10B9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Контрольный орган считает, что </w:t>
      </w:r>
      <w:r w:rsidRPr="000674C8">
        <w:rPr>
          <w:rFonts w:eastAsia="Calibri"/>
          <w:bCs/>
          <w:sz w:val="28"/>
          <w:szCs w:val="28"/>
        </w:rPr>
        <w:t>для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вида деятельности, который является предметом настоящего аукциона, не установлены законодательством требования к правоспособности, т.е. не требуется специальных разрешений, </w:t>
      </w:r>
      <w:proofErr w:type="gramStart"/>
      <w:r>
        <w:rPr>
          <w:rFonts w:eastAsia="Calibri"/>
          <w:bCs/>
          <w:sz w:val="28"/>
          <w:szCs w:val="28"/>
        </w:rPr>
        <w:t>следовательно</w:t>
      </w:r>
      <w:proofErr w:type="gramEnd"/>
      <w:r>
        <w:rPr>
          <w:rFonts w:eastAsia="Calibri"/>
          <w:bCs/>
          <w:sz w:val="28"/>
          <w:szCs w:val="28"/>
        </w:rPr>
        <w:t xml:space="preserve"> требование документов, подтверждающих соответствие участника является неправомерным. </w:t>
      </w:r>
    </w:p>
    <w:p w:rsidR="00B10B98" w:rsidRDefault="00B10B98" w:rsidP="00B10B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8934CD">
        <w:rPr>
          <w:rFonts w:eastAsia="Calibri"/>
          <w:b/>
          <w:sz w:val="28"/>
          <w:szCs w:val="28"/>
        </w:rPr>
        <w:t>В нарушение ч.1 ст.63</w:t>
      </w:r>
      <w:r w:rsidRPr="00A1373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 информация, содержащаяся в Извещении о проведении открытого аукциона</w:t>
      </w:r>
      <w:proofErr w:type="gramStart"/>
      <w:r>
        <w:rPr>
          <w:rFonts w:eastAsia="Calibri"/>
          <w:bCs/>
          <w:sz w:val="28"/>
          <w:szCs w:val="28"/>
        </w:rPr>
        <w:t xml:space="preserve"> </w:t>
      </w:r>
      <w:r w:rsidR="004C01F1">
        <w:rPr>
          <w:rFonts w:eastAsia="Calibri"/>
          <w:bCs/>
          <w:sz w:val="28"/>
          <w:szCs w:val="28"/>
        </w:rPr>
        <w:t>,</w:t>
      </w:r>
      <w:proofErr w:type="gramEnd"/>
      <w:r w:rsidR="004C01F1">
        <w:rPr>
          <w:rFonts w:eastAsia="Calibri"/>
          <w:bCs/>
          <w:sz w:val="28"/>
          <w:szCs w:val="28"/>
        </w:rPr>
        <w:t xml:space="preserve">   </w:t>
      </w:r>
      <w:r>
        <w:rPr>
          <w:rFonts w:eastAsia="Calibri"/>
          <w:bCs/>
          <w:sz w:val="28"/>
          <w:szCs w:val="28"/>
        </w:rPr>
        <w:t>противоречит аукционной документации, в том числе:</w:t>
      </w:r>
    </w:p>
    <w:p w:rsidR="00B10B98" w:rsidRDefault="00B10B98" w:rsidP="00B10B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п.3 информационной карты не соответствует описанию объекта закупки в извещении;</w:t>
      </w:r>
    </w:p>
    <w:p w:rsidR="00B10B98" w:rsidRDefault="00B10B98" w:rsidP="00B10B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п.12 информационной карты не соответствует месту поставки в извещении;</w:t>
      </w:r>
    </w:p>
    <w:p w:rsidR="00B10B98" w:rsidRDefault="00B10B98" w:rsidP="00B10B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п.13. информационной карты не соответствует срокам поставки в извещении.</w:t>
      </w:r>
    </w:p>
    <w:p w:rsidR="00B10B98" w:rsidRDefault="00B10B98" w:rsidP="00B10B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8934CD">
        <w:rPr>
          <w:rFonts w:eastAsia="Calibri"/>
          <w:b/>
          <w:sz w:val="28"/>
          <w:szCs w:val="28"/>
        </w:rPr>
        <w:t xml:space="preserve">В нарушение </w:t>
      </w:r>
      <w:r>
        <w:rPr>
          <w:rFonts w:eastAsia="Calibri"/>
          <w:b/>
          <w:sz w:val="28"/>
          <w:szCs w:val="28"/>
        </w:rPr>
        <w:t xml:space="preserve">ч.1. ст.34, </w:t>
      </w:r>
      <w:r w:rsidRPr="008934CD">
        <w:rPr>
          <w:rFonts w:eastAsia="Calibri"/>
          <w:b/>
          <w:sz w:val="28"/>
          <w:szCs w:val="28"/>
        </w:rPr>
        <w:t>ч.</w:t>
      </w:r>
      <w:r>
        <w:rPr>
          <w:rFonts w:eastAsia="Calibri"/>
          <w:b/>
          <w:sz w:val="28"/>
          <w:szCs w:val="28"/>
        </w:rPr>
        <w:t>2</w:t>
      </w:r>
      <w:r w:rsidRPr="008934CD">
        <w:rPr>
          <w:rFonts w:eastAsia="Calibri"/>
          <w:b/>
          <w:sz w:val="28"/>
          <w:szCs w:val="28"/>
        </w:rPr>
        <w:t xml:space="preserve"> ст.</w:t>
      </w:r>
      <w:r>
        <w:rPr>
          <w:rFonts w:eastAsia="Calibri"/>
          <w:b/>
          <w:sz w:val="28"/>
          <w:szCs w:val="28"/>
        </w:rPr>
        <w:t>42</w:t>
      </w:r>
      <w:r w:rsidRPr="00A1373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 в контракте отсутствует обязательное условие срок поставки товара, предусмотренный извещением и п.13 Информационной карты.</w:t>
      </w:r>
    </w:p>
    <w:p w:rsidR="00B10B98" w:rsidRDefault="00B10B98" w:rsidP="00B10B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B10B98" w:rsidRDefault="00B10B98" w:rsidP="00B10B98">
      <w:pPr>
        <w:ind w:firstLine="708"/>
        <w:jc w:val="both"/>
        <w:rPr>
          <w:b/>
          <w:sz w:val="28"/>
          <w:szCs w:val="28"/>
        </w:rPr>
      </w:pPr>
      <w:r w:rsidRPr="00025134">
        <w:rPr>
          <w:b/>
          <w:sz w:val="28"/>
          <w:szCs w:val="28"/>
        </w:rPr>
        <w:t xml:space="preserve">Протокол рассмотрения </w:t>
      </w:r>
      <w:r>
        <w:rPr>
          <w:b/>
          <w:sz w:val="28"/>
          <w:szCs w:val="28"/>
        </w:rPr>
        <w:t>единственной заявки от 16.10.2019</w:t>
      </w:r>
    </w:p>
    <w:p w:rsidR="00B10B98" w:rsidRDefault="00B10B98" w:rsidP="00B10B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В нарушение </w:t>
      </w:r>
      <w:proofErr w:type="spellStart"/>
      <w:r>
        <w:rPr>
          <w:b/>
          <w:sz w:val="28"/>
          <w:szCs w:val="28"/>
        </w:rPr>
        <w:t>п.п</w:t>
      </w:r>
      <w:proofErr w:type="gramStart"/>
      <w:r>
        <w:rPr>
          <w:b/>
          <w:sz w:val="28"/>
          <w:szCs w:val="28"/>
        </w:rPr>
        <w:t>.б</w:t>
      </w:r>
      <w:proofErr w:type="spellEnd"/>
      <w:proofErr w:type="gramEnd"/>
      <w:r>
        <w:rPr>
          <w:b/>
          <w:sz w:val="28"/>
          <w:szCs w:val="28"/>
        </w:rPr>
        <w:t>) п.3 ч. 1 ст.71</w:t>
      </w:r>
      <w:r w:rsidRPr="0082253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</w:t>
      </w:r>
      <w:r>
        <w:rPr>
          <w:b/>
          <w:sz w:val="28"/>
          <w:szCs w:val="28"/>
        </w:rPr>
        <w:t xml:space="preserve"> </w:t>
      </w:r>
      <w:r w:rsidRPr="00822536">
        <w:rPr>
          <w:sz w:val="28"/>
          <w:szCs w:val="28"/>
        </w:rPr>
        <w:t>Протокол рассмотрения единственной заявки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содержит сведения</w:t>
      </w:r>
      <w:r w:rsidRPr="008225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решении каждого члена аукционной комиссии о </w:t>
      </w:r>
      <w:r w:rsidRPr="00FE2A46">
        <w:rPr>
          <w:rFonts w:eastAsia="Calibri"/>
          <w:i/>
          <w:sz w:val="28"/>
          <w:szCs w:val="28"/>
        </w:rPr>
        <w:t>соответствии участника</w:t>
      </w:r>
      <w:r>
        <w:rPr>
          <w:rFonts w:eastAsia="Calibri"/>
          <w:sz w:val="28"/>
          <w:szCs w:val="28"/>
        </w:rPr>
        <w:t xml:space="preserve">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(или) документации о таком аукционе.</w:t>
      </w:r>
    </w:p>
    <w:p w:rsidR="00FE2A46" w:rsidRDefault="00FE2A46" w:rsidP="00FE2A46">
      <w:pPr>
        <w:ind w:firstLine="708"/>
        <w:jc w:val="both"/>
        <w:rPr>
          <w:b/>
          <w:sz w:val="28"/>
          <w:szCs w:val="28"/>
        </w:rPr>
      </w:pPr>
    </w:p>
    <w:p w:rsidR="00FE2A46" w:rsidRDefault="00FE2A46" w:rsidP="00FE2A4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2D1414">
        <w:rPr>
          <w:b/>
          <w:sz w:val="28"/>
          <w:szCs w:val="28"/>
        </w:rPr>
        <w:t xml:space="preserve">. Открытый аукцион в электронной форме № </w:t>
      </w:r>
      <w:r w:rsidRPr="002D1414">
        <w:rPr>
          <w:sz w:val="28"/>
          <w:szCs w:val="28"/>
        </w:rPr>
        <w:t>037830000051900000</w:t>
      </w:r>
      <w:r w:rsidR="00EC38C9">
        <w:rPr>
          <w:sz w:val="28"/>
          <w:szCs w:val="28"/>
        </w:rPr>
        <w:t>6</w:t>
      </w:r>
      <w:r w:rsidRPr="002D1414">
        <w:rPr>
          <w:sz w:val="28"/>
          <w:szCs w:val="28"/>
        </w:rPr>
        <w:t xml:space="preserve"> </w:t>
      </w:r>
    </w:p>
    <w:p w:rsidR="00AD0D1A" w:rsidRPr="002D1414" w:rsidRDefault="00AD0D1A" w:rsidP="00FE2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ИКЗ 193790300079030100100070016810412</w:t>
      </w:r>
    </w:p>
    <w:p w:rsidR="00FE2A46" w:rsidRPr="002D1414" w:rsidRDefault="00FE2A46" w:rsidP="00FE2A46">
      <w:pPr>
        <w:ind w:firstLine="708"/>
        <w:jc w:val="both"/>
        <w:rPr>
          <w:b/>
          <w:sz w:val="28"/>
          <w:szCs w:val="28"/>
        </w:rPr>
      </w:pPr>
      <w:r w:rsidRPr="002D1414">
        <w:rPr>
          <w:sz w:val="28"/>
          <w:szCs w:val="28"/>
        </w:rPr>
        <w:t>Услуги по покупке и продаже жилых зданий и занимаемых ими земельных участков</w:t>
      </w:r>
      <w:r w:rsidR="00AD0D1A">
        <w:rPr>
          <w:sz w:val="28"/>
          <w:szCs w:val="28"/>
        </w:rPr>
        <w:t xml:space="preserve"> (пос.Приамурский)</w:t>
      </w:r>
    </w:p>
    <w:p w:rsidR="00FE2A46" w:rsidRDefault="00FE2A46" w:rsidP="00FE2A4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Документация о проведении электронного аукциона </w:t>
      </w:r>
    </w:p>
    <w:p w:rsidR="00FE2A46" w:rsidRDefault="00FE2A46" w:rsidP="00FE2A46">
      <w:pPr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>1. В разделе 2</w:t>
      </w:r>
      <w:r w:rsidR="00A90ABC">
        <w:rPr>
          <w:sz w:val="28"/>
          <w:szCs w:val="28"/>
        </w:rPr>
        <w:t>5</w:t>
      </w:r>
      <w:r>
        <w:rPr>
          <w:sz w:val="28"/>
          <w:szCs w:val="28"/>
        </w:rPr>
        <w:t>.1 информационной карты у</w:t>
      </w:r>
      <w:r w:rsidRPr="00927392">
        <w:rPr>
          <w:sz w:val="28"/>
          <w:szCs w:val="28"/>
        </w:rPr>
        <w:t>становлены</w:t>
      </w:r>
      <w:r>
        <w:rPr>
          <w:b/>
          <w:sz w:val="28"/>
          <w:szCs w:val="28"/>
        </w:rPr>
        <w:t xml:space="preserve"> избыточные требования </w:t>
      </w:r>
      <w:r w:rsidRPr="00927392">
        <w:rPr>
          <w:sz w:val="28"/>
          <w:szCs w:val="18"/>
        </w:rPr>
        <w:t>к участникам закупки</w:t>
      </w:r>
      <w:r>
        <w:rPr>
          <w:sz w:val="28"/>
          <w:szCs w:val="18"/>
        </w:rPr>
        <w:t>.</w:t>
      </w:r>
    </w:p>
    <w:p w:rsidR="00FE2A46" w:rsidRPr="00971E38" w:rsidRDefault="00FE2A46" w:rsidP="00FE2A4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Контрольный орган считает, что </w:t>
      </w:r>
      <w:r w:rsidRPr="000674C8">
        <w:rPr>
          <w:rFonts w:eastAsia="Calibri"/>
          <w:bCs/>
          <w:sz w:val="28"/>
          <w:szCs w:val="28"/>
        </w:rPr>
        <w:t>для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вида деятельности, который является предметом настоящего аукциона, не установлены законодательством требования к правоспособности, т.е. не требуется специальных разрешений, </w:t>
      </w:r>
      <w:proofErr w:type="gramStart"/>
      <w:r>
        <w:rPr>
          <w:rFonts w:eastAsia="Calibri"/>
          <w:bCs/>
          <w:sz w:val="28"/>
          <w:szCs w:val="28"/>
        </w:rPr>
        <w:t>следовательно</w:t>
      </w:r>
      <w:proofErr w:type="gramEnd"/>
      <w:r>
        <w:rPr>
          <w:rFonts w:eastAsia="Calibri"/>
          <w:bCs/>
          <w:sz w:val="28"/>
          <w:szCs w:val="28"/>
        </w:rPr>
        <w:t xml:space="preserve"> требование документов, подтверждающих соответствие участника является неправомерным. </w:t>
      </w:r>
    </w:p>
    <w:p w:rsidR="00FE2A46" w:rsidRDefault="00FE2A46" w:rsidP="00FE2A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8934CD">
        <w:rPr>
          <w:rFonts w:eastAsia="Calibri"/>
          <w:b/>
          <w:sz w:val="28"/>
          <w:szCs w:val="28"/>
        </w:rPr>
        <w:t>В нарушение ч.1 ст.63</w:t>
      </w:r>
      <w:r w:rsidRPr="00A1373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 информация, содержащаяся в Извещении о проведении открытого аукциона,   противоречит аукционной документации, в том числе:</w:t>
      </w:r>
    </w:p>
    <w:p w:rsidR="00FE2A46" w:rsidRDefault="00FE2A46" w:rsidP="00FE2A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п.</w:t>
      </w:r>
      <w:r w:rsidR="00681EE5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 информационной карты не соответствует описанию объекта закупки в извещении;</w:t>
      </w:r>
    </w:p>
    <w:p w:rsidR="00FE2A46" w:rsidRDefault="00FE2A46" w:rsidP="00FE2A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п.1</w:t>
      </w:r>
      <w:r w:rsidR="00681EE5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 xml:space="preserve"> информационной карты не соответствует месту поставки в извещении;</w:t>
      </w:r>
    </w:p>
    <w:p w:rsidR="00FE2A46" w:rsidRDefault="00681EE5" w:rsidP="00FE2A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п.14</w:t>
      </w:r>
      <w:r w:rsidR="00FE2A46">
        <w:rPr>
          <w:rFonts w:eastAsia="Calibri"/>
          <w:bCs/>
          <w:sz w:val="28"/>
          <w:szCs w:val="28"/>
        </w:rPr>
        <w:t>. информационной карты не соответствует срокам поставки в извещении.</w:t>
      </w:r>
    </w:p>
    <w:p w:rsidR="00FE2A46" w:rsidRDefault="00FE2A46" w:rsidP="00FE2A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8934CD">
        <w:rPr>
          <w:rFonts w:eastAsia="Calibri"/>
          <w:b/>
          <w:sz w:val="28"/>
          <w:szCs w:val="28"/>
        </w:rPr>
        <w:t xml:space="preserve">В нарушение </w:t>
      </w:r>
      <w:r>
        <w:rPr>
          <w:rFonts w:eastAsia="Calibri"/>
          <w:b/>
          <w:sz w:val="28"/>
          <w:szCs w:val="28"/>
        </w:rPr>
        <w:t xml:space="preserve">ч.1. ст.34, </w:t>
      </w:r>
      <w:r w:rsidRPr="008934CD">
        <w:rPr>
          <w:rFonts w:eastAsia="Calibri"/>
          <w:b/>
          <w:sz w:val="28"/>
          <w:szCs w:val="28"/>
        </w:rPr>
        <w:t>ч.</w:t>
      </w:r>
      <w:r>
        <w:rPr>
          <w:rFonts w:eastAsia="Calibri"/>
          <w:b/>
          <w:sz w:val="28"/>
          <w:szCs w:val="28"/>
        </w:rPr>
        <w:t>2</w:t>
      </w:r>
      <w:r w:rsidRPr="008934CD">
        <w:rPr>
          <w:rFonts w:eastAsia="Calibri"/>
          <w:b/>
          <w:sz w:val="28"/>
          <w:szCs w:val="28"/>
        </w:rPr>
        <w:t xml:space="preserve"> ст.</w:t>
      </w:r>
      <w:r>
        <w:rPr>
          <w:rFonts w:eastAsia="Calibri"/>
          <w:b/>
          <w:sz w:val="28"/>
          <w:szCs w:val="28"/>
        </w:rPr>
        <w:t>42</w:t>
      </w:r>
      <w:r w:rsidRPr="00A1373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 в контракте отсутствует обязательное условие срок поставки товара, предусмотренный извещением и п.1</w:t>
      </w:r>
      <w:r w:rsidR="008A7056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 Информационной карты.</w:t>
      </w:r>
    </w:p>
    <w:p w:rsidR="00FE2A46" w:rsidRDefault="00FE2A46" w:rsidP="00FE2A46">
      <w:pPr>
        <w:ind w:firstLine="708"/>
        <w:jc w:val="both"/>
        <w:rPr>
          <w:b/>
          <w:sz w:val="28"/>
          <w:szCs w:val="28"/>
        </w:rPr>
      </w:pPr>
      <w:r w:rsidRPr="00025134">
        <w:rPr>
          <w:b/>
          <w:sz w:val="28"/>
          <w:szCs w:val="28"/>
        </w:rPr>
        <w:t xml:space="preserve">Протокол рассмотрения </w:t>
      </w:r>
      <w:r>
        <w:rPr>
          <w:b/>
          <w:sz w:val="28"/>
          <w:szCs w:val="28"/>
        </w:rPr>
        <w:t xml:space="preserve">единственной заявки от </w:t>
      </w:r>
      <w:r w:rsidR="00AD0D1A">
        <w:rPr>
          <w:b/>
          <w:sz w:val="28"/>
          <w:szCs w:val="28"/>
        </w:rPr>
        <w:t>10.09</w:t>
      </w:r>
      <w:r>
        <w:rPr>
          <w:b/>
          <w:sz w:val="28"/>
          <w:szCs w:val="28"/>
        </w:rPr>
        <w:t>.2019</w:t>
      </w:r>
    </w:p>
    <w:p w:rsidR="00FE2A46" w:rsidRDefault="00FE2A46" w:rsidP="00FE2A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В нарушение </w:t>
      </w:r>
      <w:proofErr w:type="spellStart"/>
      <w:r>
        <w:rPr>
          <w:b/>
          <w:sz w:val="28"/>
          <w:szCs w:val="28"/>
        </w:rPr>
        <w:t>п.п</w:t>
      </w:r>
      <w:proofErr w:type="gramStart"/>
      <w:r>
        <w:rPr>
          <w:b/>
          <w:sz w:val="28"/>
          <w:szCs w:val="28"/>
        </w:rPr>
        <w:t>.б</w:t>
      </w:r>
      <w:proofErr w:type="spellEnd"/>
      <w:proofErr w:type="gramEnd"/>
      <w:r>
        <w:rPr>
          <w:b/>
          <w:sz w:val="28"/>
          <w:szCs w:val="28"/>
        </w:rPr>
        <w:t>) п.3 ч. 1 ст.71</w:t>
      </w:r>
      <w:r w:rsidRPr="0082253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</w:t>
      </w:r>
      <w:r>
        <w:rPr>
          <w:b/>
          <w:sz w:val="28"/>
          <w:szCs w:val="28"/>
        </w:rPr>
        <w:t xml:space="preserve"> </w:t>
      </w:r>
      <w:r w:rsidRPr="00822536">
        <w:rPr>
          <w:sz w:val="28"/>
          <w:szCs w:val="28"/>
        </w:rPr>
        <w:t>Протокол рассмотрения единственной заявки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содержит сведения</w:t>
      </w:r>
      <w:r w:rsidRPr="008225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решении каждого члена аукционной комиссии о </w:t>
      </w:r>
      <w:r w:rsidRPr="00FE2A46">
        <w:rPr>
          <w:rFonts w:eastAsia="Calibri"/>
          <w:i/>
          <w:sz w:val="28"/>
          <w:szCs w:val="28"/>
        </w:rPr>
        <w:t>соответствии участника</w:t>
      </w:r>
      <w:r>
        <w:rPr>
          <w:rFonts w:eastAsia="Calibri"/>
          <w:sz w:val="28"/>
          <w:szCs w:val="28"/>
        </w:rPr>
        <w:t xml:space="preserve">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(или) документации о таком аукционе.</w:t>
      </w:r>
    </w:p>
    <w:p w:rsidR="00AD0D1A" w:rsidRDefault="00D70533" w:rsidP="00AD0D1A">
      <w:pPr>
        <w:ind w:firstLine="708"/>
        <w:jc w:val="both"/>
        <w:rPr>
          <w:sz w:val="28"/>
          <w:szCs w:val="28"/>
        </w:rPr>
      </w:pPr>
      <w:r w:rsidRPr="00744AFD">
        <w:rPr>
          <w:b/>
          <w:sz w:val="28"/>
          <w:szCs w:val="28"/>
        </w:rPr>
        <w:t xml:space="preserve"> </w:t>
      </w:r>
      <w:r w:rsidR="00AD0D1A" w:rsidRPr="00744AFD">
        <w:rPr>
          <w:b/>
          <w:sz w:val="28"/>
          <w:szCs w:val="28"/>
        </w:rPr>
        <w:t>8.</w:t>
      </w:r>
      <w:r w:rsidR="00AD0D1A" w:rsidRPr="002D1414">
        <w:rPr>
          <w:b/>
          <w:sz w:val="28"/>
          <w:szCs w:val="28"/>
        </w:rPr>
        <w:t xml:space="preserve"> Открытый аукцион в электронной форме № </w:t>
      </w:r>
      <w:r w:rsidR="00AD0D1A" w:rsidRPr="002D1414">
        <w:rPr>
          <w:sz w:val="28"/>
          <w:szCs w:val="28"/>
        </w:rPr>
        <w:t>037830000051900000</w:t>
      </w:r>
      <w:r w:rsidR="00AD0D1A">
        <w:rPr>
          <w:sz w:val="28"/>
          <w:szCs w:val="28"/>
        </w:rPr>
        <w:t>5</w:t>
      </w:r>
    </w:p>
    <w:p w:rsidR="00AD0D1A" w:rsidRPr="002D1414" w:rsidRDefault="00AD0D1A" w:rsidP="00AD0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ИКЗ 193790300079030100100060016810412</w:t>
      </w:r>
    </w:p>
    <w:p w:rsidR="00AD0D1A" w:rsidRPr="002D1414" w:rsidRDefault="00AD0D1A" w:rsidP="00AD0D1A">
      <w:pPr>
        <w:ind w:firstLine="708"/>
        <w:jc w:val="both"/>
        <w:rPr>
          <w:b/>
          <w:sz w:val="28"/>
          <w:szCs w:val="28"/>
        </w:rPr>
      </w:pPr>
      <w:r w:rsidRPr="002D1414">
        <w:rPr>
          <w:sz w:val="28"/>
          <w:szCs w:val="28"/>
        </w:rPr>
        <w:t>Услуги по покупке и продаже жилых зданий и занимаемых ими земельных участков</w:t>
      </w:r>
      <w:r>
        <w:rPr>
          <w:sz w:val="28"/>
          <w:szCs w:val="28"/>
        </w:rPr>
        <w:t xml:space="preserve"> (пос.Смидович)</w:t>
      </w:r>
    </w:p>
    <w:p w:rsidR="00AD0D1A" w:rsidRDefault="00AD0D1A" w:rsidP="00AD0D1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Документация о проведении электронного аукциона </w:t>
      </w:r>
    </w:p>
    <w:p w:rsidR="00AD0D1A" w:rsidRDefault="00AD0D1A" w:rsidP="00AD0D1A">
      <w:pPr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>1. В разделе 25.1 информационной карты у</w:t>
      </w:r>
      <w:r w:rsidRPr="00927392">
        <w:rPr>
          <w:sz w:val="28"/>
          <w:szCs w:val="28"/>
        </w:rPr>
        <w:t>становлены</w:t>
      </w:r>
      <w:r>
        <w:rPr>
          <w:b/>
          <w:sz w:val="28"/>
          <w:szCs w:val="28"/>
        </w:rPr>
        <w:t xml:space="preserve"> избыточные требования </w:t>
      </w:r>
      <w:r w:rsidRPr="00927392">
        <w:rPr>
          <w:sz w:val="28"/>
          <w:szCs w:val="18"/>
        </w:rPr>
        <w:t>к участникам закупки</w:t>
      </w:r>
      <w:r>
        <w:rPr>
          <w:sz w:val="28"/>
          <w:szCs w:val="18"/>
        </w:rPr>
        <w:t>.</w:t>
      </w:r>
    </w:p>
    <w:p w:rsidR="00AD0D1A" w:rsidRPr="00971E38" w:rsidRDefault="00AD0D1A" w:rsidP="00AD0D1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Контрольный орган считает, что </w:t>
      </w:r>
      <w:r w:rsidRPr="000674C8">
        <w:rPr>
          <w:rFonts w:eastAsia="Calibri"/>
          <w:bCs/>
          <w:sz w:val="28"/>
          <w:szCs w:val="28"/>
        </w:rPr>
        <w:t>для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вида деятельности, который является предметом настоящего аукциона, не установлены законодательством требования к правоспособности, т.е. не требуется специальных разрешений, </w:t>
      </w:r>
      <w:proofErr w:type="gramStart"/>
      <w:r>
        <w:rPr>
          <w:rFonts w:eastAsia="Calibri"/>
          <w:bCs/>
          <w:sz w:val="28"/>
          <w:szCs w:val="28"/>
        </w:rPr>
        <w:t>следовательно</w:t>
      </w:r>
      <w:proofErr w:type="gramEnd"/>
      <w:r>
        <w:rPr>
          <w:rFonts w:eastAsia="Calibri"/>
          <w:bCs/>
          <w:sz w:val="28"/>
          <w:szCs w:val="28"/>
        </w:rPr>
        <w:t xml:space="preserve"> требование документов, подтверждающих соответствие участника является неправомерным. </w:t>
      </w:r>
    </w:p>
    <w:p w:rsidR="00AD0D1A" w:rsidRDefault="00AD0D1A" w:rsidP="00AD0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8934CD">
        <w:rPr>
          <w:rFonts w:eastAsia="Calibri"/>
          <w:b/>
          <w:sz w:val="28"/>
          <w:szCs w:val="28"/>
        </w:rPr>
        <w:t>В нарушение ч.1 ст.63</w:t>
      </w:r>
      <w:r w:rsidRPr="00A1373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 информация, содержащаяся в Извещении о проведении открытого аукциона,   противоречит аукционной документации, в том числе:</w:t>
      </w:r>
    </w:p>
    <w:p w:rsidR="00AD0D1A" w:rsidRDefault="00AD0D1A" w:rsidP="00AD0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п.4 информационной карты не соответствует описанию объекта закупки в извещении;</w:t>
      </w:r>
    </w:p>
    <w:p w:rsidR="00AD0D1A" w:rsidRDefault="00AD0D1A" w:rsidP="00AD0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п.13 информационной карты не соответствует месту поставки в извещении;</w:t>
      </w:r>
    </w:p>
    <w:p w:rsidR="00AD0D1A" w:rsidRDefault="00AD0D1A" w:rsidP="00AD0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п.14. информационной карты не соответствует срокам поставки в извещении.</w:t>
      </w:r>
    </w:p>
    <w:p w:rsidR="00AD0D1A" w:rsidRDefault="00AD0D1A" w:rsidP="00AD0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8934CD">
        <w:rPr>
          <w:rFonts w:eastAsia="Calibri"/>
          <w:b/>
          <w:sz w:val="28"/>
          <w:szCs w:val="28"/>
        </w:rPr>
        <w:t xml:space="preserve">В нарушение </w:t>
      </w:r>
      <w:r>
        <w:rPr>
          <w:rFonts w:eastAsia="Calibri"/>
          <w:b/>
          <w:sz w:val="28"/>
          <w:szCs w:val="28"/>
        </w:rPr>
        <w:t xml:space="preserve">ч.1. ст.34, </w:t>
      </w:r>
      <w:r w:rsidRPr="008934CD">
        <w:rPr>
          <w:rFonts w:eastAsia="Calibri"/>
          <w:b/>
          <w:sz w:val="28"/>
          <w:szCs w:val="28"/>
        </w:rPr>
        <w:t>ч.</w:t>
      </w:r>
      <w:r>
        <w:rPr>
          <w:rFonts w:eastAsia="Calibri"/>
          <w:b/>
          <w:sz w:val="28"/>
          <w:szCs w:val="28"/>
        </w:rPr>
        <w:t>2</w:t>
      </w:r>
      <w:r w:rsidRPr="008934CD">
        <w:rPr>
          <w:rFonts w:eastAsia="Calibri"/>
          <w:b/>
          <w:sz w:val="28"/>
          <w:szCs w:val="28"/>
        </w:rPr>
        <w:t xml:space="preserve"> ст.</w:t>
      </w:r>
      <w:r>
        <w:rPr>
          <w:rFonts w:eastAsia="Calibri"/>
          <w:b/>
          <w:sz w:val="28"/>
          <w:szCs w:val="28"/>
        </w:rPr>
        <w:t>42</w:t>
      </w:r>
      <w:r w:rsidRPr="00A1373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 в контракте отсутствует обязательное условие срок поставки товара, предусмотренный извещением и п.1</w:t>
      </w:r>
      <w:r w:rsidR="008A7056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 Информационной карты.</w:t>
      </w:r>
    </w:p>
    <w:p w:rsidR="00AD0D1A" w:rsidRDefault="008A7056" w:rsidP="00744AF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</w:t>
      </w:r>
      <w:r w:rsidR="00AD0D1A" w:rsidRPr="00025134">
        <w:rPr>
          <w:b/>
          <w:sz w:val="28"/>
          <w:szCs w:val="28"/>
        </w:rPr>
        <w:t xml:space="preserve">Протокол рассмотрения </w:t>
      </w:r>
      <w:r w:rsidR="00AD0D1A">
        <w:rPr>
          <w:b/>
          <w:sz w:val="28"/>
          <w:szCs w:val="28"/>
        </w:rPr>
        <w:t>единственной заявки от 10.09.2019</w:t>
      </w:r>
    </w:p>
    <w:p w:rsidR="00AD0D1A" w:rsidRDefault="00AD0D1A" w:rsidP="00AD0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В нарушение </w:t>
      </w:r>
      <w:proofErr w:type="spellStart"/>
      <w:r>
        <w:rPr>
          <w:b/>
          <w:sz w:val="28"/>
          <w:szCs w:val="28"/>
        </w:rPr>
        <w:t>п.п</w:t>
      </w:r>
      <w:proofErr w:type="gramStart"/>
      <w:r>
        <w:rPr>
          <w:b/>
          <w:sz w:val="28"/>
          <w:szCs w:val="28"/>
        </w:rPr>
        <w:t>.б</w:t>
      </w:r>
      <w:proofErr w:type="spellEnd"/>
      <w:proofErr w:type="gramEnd"/>
      <w:r>
        <w:rPr>
          <w:b/>
          <w:sz w:val="28"/>
          <w:szCs w:val="28"/>
        </w:rPr>
        <w:t>) п.3 ч. 1 ст.71</w:t>
      </w:r>
      <w:r w:rsidRPr="0082253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</w:t>
      </w:r>
      <w:r>
        <w:rPr>
          <w:b/>
          <w:sz w:val="28"/>
          <w:szCs w:val="28"/>
        </w:rPr>
        <w:t xml:space="preserve"> </w:t>
      </w:r>
      <w:r w:rsidRPr="00822536">
        <w:rPr>
          <w:sz w:val="28"/>
          <w:szCs w:val="28"/>
        </w:rPr>
        <w:t>Протокол рассмотрения единственной заявки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содержит сведения</w:t>
      </w:r>
      <w:r w:rsidRPr="008225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решении каждого члена аукционной комиссии о </w:t>
      </w:r>
      <w:r w:rsidRPr="00FE2A46">
        <w:rPr>
          <w:rFonts w:eastAsia="Calibri"/>
          <w:i/>
          <w:sz w:val="28"/>
          <w:szCs w:val="28"/>
        </w:rPr>
        <w:t>соответствии участника</w:t>
      </w:r>
      <w:r>
        <w:rPr>
          <w:rFonts w:eastAsia="Calibri"/>
          <w:sz w:val="28"/>
          <w:szCs w:val="28"/>
        </w:rPr>
        <w:t xml:space="preserve">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(или) документации о таком аукционе.</w:t>
      </w:r>
    </w:p>
    <w:p w:rsidR="00AD0D1A" w:rsidRDefault="00AD0D1A" w:rsidP="00FB7888">
      <w:pPr>
        <w:jc w:val="both"/>
        <w:rPr>
          <w:sz w:val="28"/>
          <w:szCs w:val="28"/>
        </w:rPr>
      </w:pPr>
    </w:p>
    <w:p w:rsidR="00242BD8" w:rsidRDefault="00D70533" w:rsidP="00744AFD">
      <w:pPr>
        <w:ind w:firstLine="709"/>
        <w:jc w:val="both"/>
        <w:rPr>
          <w:sz w:val="28"/>
          <w:szCs w:val="28"/>
        </w:rPr>
      </w:pPr>
      <w:r w:rsidRPr="00DE75D4">
        <w:rPr>
          <w:sz w:val="28"/>
          <w:szCs w:val="28"/>
        </w:rPr>
        <w:t xml:space="preserve"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744AFD">
        <w:rPr>
          <w:sz w:val="28"/>
          <w:szCs w:val="28"/>
        </w:rPr>
        <w:t>комитетом по управлению муниципальным имуществом</w:t>
      </w:r>
      <w:r w:rsidR="00242BD8">
        <w:rPr>
          <w:sz w:val="28"/>
          <w:szCs w:val="28"/>
        </w:rPr>
        <w:t xml:space="preserve"> администрации муниципального района</w:t>
      </w:r>
      <w:r w:rsidRPr="00DE75D4">
        <w:rPr>
          <w:sz w:val="28"/>
          <w:szCs w:val="28"/>
        </w:rPr>
        <w:t xml:space="preserve"> контрольным органом принято решение</w:t>
      </w:r>
      <w:r w:rsidR="00242BD8">
        <w:rPr>
          <w:sz w:val="28"/>
          <w:szCs w:val="28"/>
        </w:rPr>
        <w:t>:</w:t>
      </w:r>
    </w:p>
    <w:p w:rsidR="00D70533" w:rsidRDefault="00D70533" w:rsidP="00242BD8">
      <w:pPr>
        <w:ind w:firstLine="709"/>
        <w:jc w:val="both"/>
        <w:rPr>
          <w:rStyle w:val="14"/>
          <w:b w:val="0"/>
          <w:spacing w:val="0"/>
          <w:sz w:val="28"/>
          <w:szCs w:val="28"/>
        </w:rPr>
      </w:pPr>
      <w:r w:rsidRPr="00DE75D4">
        <w:rPr>
          <w:sz w:val="28"/>
          <w:szCs w:val="28"/>
        </w:rPr>
        <w:t xml:space="preserve"> направить заказчику  предложение </w:t>
      </w:r>
      <w:r w:rsidRPr="00DE75D4">
        <w:rPr>
          <w:rStyle w:val="14"/>
          <w:b w:val="0"/>
          <w:spacing w:val="0"/>
          <w:sz w:val="28"/>
          <w:szCs w:val="28"/>
        </w:rPr>
        <w:t xml:space="preserve">по недопущению в дальнейшем выявленных нарушений при проведении проверки по </w:t>
      </w:r>
      <w:r w:rsidRPr="00DE75D4">
        <w:rPr>
          <w:rStyle w:val="141"/>
          <w:b w:val="0"/>
          <w:spacing w:val="0"/>
          <w:sz w:val="28"/>
          <w:szCs w:val="28"/>
        </w:rPr>
        <w:t>соблюдению законодательства</w:t>
      </w:r>
      <w:r w:rsidRPr="00DE75D4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 сфер</w:t>
      </w:r>
      <w:r w:rsidR="00242BD8">
        <w:rPr>
          <w:rStyle w:val="14"/>
          <w:b w:val="0"/>
          <w:spacing w:val="0"/>
          <w:sz w:val="28"/>
          <w:szCs w:val="28"/>
        </w:rPr>
        <w:t>е закупок товаров, работ, услуг;</w:t>
      </w:r>
    </w:p>
    <w:p w:rsidR="00242BD8" w:rsidRPr="00DE75D4" w:rsidRDefault="00242BD8" w:rsidP="00242BD8">
      <w:pPr>
        <w:ind w:firstLine="709"/>
        <w:jc w:val="both"/>
        <w:rPr>
          <w:rStyle w:val="14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rStyle w:val="14"/>
          <w:b w:val="0"/>
          <w:spacing w:val="0"/>
          <w:sz w:val="28"/>
          <w:szCs w:val="28"/>
        </w:rPr>
        <w:t xml:space="preserve">в связи с тем, что в результате проверки выявлены нарушения имеющие признаки административного правонарушения, направить </w:t>
      </w:r>
      <w:r w:rsidR="00EC38C9">
        <w:rPr>
          <w:rStyle w:val="14"/>
          <w:b w:val="0"/>
          <w:spacing w:val="0"/>
          <w:sz w:val="28"/>
          <w:szCs w:val="28"/>
        </w:rPr>
        <w:t xml:space="preserve">настоящий акт </w:t>
      </w:r>
      <w:r>
        <w:rPr>
          <w:rStyle w:val="14"/>
          <w:b w:val="0"/>
          <w:spacing w:val="0"/>
          <w:sz w:val="28"/>
          <w:szCs w:val="28"/>
        </w:rPr>
        <w:t>в адрес контрольного органа в сфере контрактной системы правительства Еврейской автономной области.</w:t>
      </w:r>
    </w:p>
    <w:p w:rsidR="00D70533" w:rsidRPr="00DE75D4" w:rsidRDefault="00D70533" w:rsidP="001F61ED">
      <w:pPr>
        <w:ind w:firstLine="708"/>
        <w:jc w:val="both"/>
        <w:rPr>
          <w:rStyle w:val="14"/>
          <w:b w:val="0"/>
          <w:spacing w:val="0"/>
          <w:sz w:val="28"/>
          <w:szCs w:val="28"/>
        </w:rPr>
      </w:pPr>
    </w:p>
    <w:p w:rsidR="00D70533" w:rsidRPr="00DE75D4" w:rsidRDefault="00D70533" w:rsidP="004A4CEE">
      <w:pPr>
        <w:jc w:val="both"/>
        <w:rPr>
          <w:sz w:val="28"/>
          <w:szCs w:val="28"/>
        </w:rPr>
      </w:pPr>
      <w:r w:rsidRPr="00DE75D4">
        <w:rPr>
          <w:sz w:val="28"/>
          <w:szCs w:val="28"/>
        </w:rPr>
        <w:t xml:space="preserve">С актом ознакомлен: </w:t>
      </w:r>
    </w:p>
    <w:p w:rsidR="00D70533" w:rsidRPr="00DE75D4" w:rsidRDefault="00D70533" w:rsidP="004A4CEE">
      <w:pPr>
        <w:jc w:val="both"/>
        <w:rPr>
          <w:sz w:val="28"/>
          <w:szCs w:val="28"/>
        </w:rPr>
      </w:pPr>
    </w:p>
    <w:p w:rsidR="007F5630" w:rsidRDefault="007F5630" w:rsidP="004A4C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D70533" w:rsidRDefault="007F5630" w:rsidP="004A4CE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242BD8" w:rsidRPr="00DE75D4" w:rsidRDefault="00242BD8" w:rsidP="004A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                                 </w:t>
      </w:r>
      <w:r w:rsidR="007F5630">
        <w:rPr>
          <w:sz w:val="28"/>
          <w:szCs w:val="28"/>
        </w:rPr>
        <w:t>Е.В. Федоренкова</w:t>
      </w:r>
    </w:p>
    <w:p w:rsidR="00D70533" w:rsidRPr="00DE75D4" w:rsidRDefault="00D70533" w:rsidP="004A4CEE">
      <w:pPr>
        <w:jc w:val="both"/>
        <w:rPr>
          <w:sz w:val="28"/>
          <w:szCs w:val="28"/>
        </w:rPr>
      </w:pPr>
    </w:p>
    <w:p w:rsidR="00242BD8" w:rsidRPr="00DE75D4" w:rsidRDefault="00242BD8" w:rsidP="00242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DE75D4">
        <w:rPr>
          <w:sz w:val="28"/>
          <w:szCs w:val="28"/>
        </w:rPr>
        <w:t xml:space="preserve">управления </w:t>
      </w:r>
    </w:p>
    <w:p w:rsidR="00242BD8" w:rsidRPr="00DE75D4" w:rsidRDefault="00242BD8" w:rsidP="00242BD8">
      <w:pPr>
        <w:jc w:val="both"/>
        <w:rPr>
          <w:sz w:val="28"/>
          <w:szCs w:val="28"/>
        </w:rPr>
      </w:pPr>
      <w:r w:rsidRPr="00DE75D4">
        <w:rPr>
          <w:sz w:val="28"/>
          <w:szCs w:val="28"/>
        </w:rPr>
        <w:t>экономического развития администрации</w:t>
      </w:r>
    </w:p>
    <w:p w:rsidR="00D70533" w:rsidRPr="00DE75D4" w:rsidRDefault="00242BD8" w:rsidP="00744AFD">
      <w:pPr>
        <w:jc w:val="both"/>
        <w:rPr>
          <w:sz w:val="28"/>
          <w:szCs w:val="28"/>
        </w:rPr>
      </w:pPr>
      <w:r w:rsidRPr="00DE75D4">
        <w:rPr>
          <w:sz w:val="28"/>
          <w:szCs w:val="28"/>
        </w:rPr>
        <w:t>Смидовичского муниципального района</w:t>
      </w:r>
      <w:r>
        <w:rPr>
          <w:sz w:val="28"/>
          <w:szCs w:val="28"/>
        </w:rPr>
        <w:t xml:space="preserve">                              Т.П. </w:t>
      </w:r>
      <w:proofErr w:type="spellStart"/>
      <w:r>
        <w:rPr>
          <w:sz w:val="28"/>
          <w:szCs w:val="28"/>
        </w:rPr>
        <w:t>Бескаева</w:t>
      </w:r>
      <w:proofErr w:type="spellEnd"/>
    </w:p>
    <w:sectPr w:rsidR="00D70533" w:rsidRPr="00DE75D4" w:rsidSect="0099573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5D" w:rsidRDefault="0079215D">
      <w:r>
        <w:separator/>
      </w:r>
    </w:p>
  </w:endnote>
  <w:endnote w:type="continuationSeparator" w:id="0">
    <w:p w:rsidR="0079215D" w:rsidRDefault="0079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5D" w:rsidRDefault="0079215D">
      <w:r>
        <w:separator/>
      </w:r>
    </w:p>
  </w:footnote>
  <w:footnote w:type="continuationSeparator" w:id="0">
    <w:p w:rsidR="0079215D" w:rsidRDefault="0079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3" w:rsidRDefault="00D70533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0533" w:rsidRDefault="00D705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3" w:rsidRDefault="00D70533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40AC">
      <w:rPr>
        <w:rStyle w:val="a9"/>
        <w:noProof/>
      </w:rPr>
      <w:t>2</w:t>
    </w:r>
    <w:r>
      <w:rPr>
        <w:rStyle w:val="a9"/>
      </w:rPr>
      <w:fldChar w:fldCharType="end"/>
    </w:r>
  </w:p>
  <w:p w:rsidR="00D70533" w:rsidRDefault="00D705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0100A"/>
    <w:rsid w:val="000070CE"/>
    <w:rsid w:val="000148D4"/>
    <w:rsid w:val="0001742D"/>
    <w:rsid w:val="00024D20"/>
    <w:rsid w:val="00025134"/>
    <w:rsid w:val="0003390E"/>
    <w:rsid w:val="000458A0"/>
    <w:rsid w:val="00053AC0"/>
    <w:rsid w:val="00060A07"/>
    <w:rsid w:val="000674C8"/>
    <w:rsid w:val="00067A52"/>
    <w:rsid w:val="00071640"/>
    <w:rsid w:val="00087714"/>
    <w:rsid w:val="00092A5A"/>
    <w:rsid w:val="000958ED"/>
    <w:rsid w:val="000A431D"/>
    <w:rsid w:val="000B283A"/>
    <w:rsid w:val="000B3809"/>
    <w:rsid w:val="000D2119"/>
    <w:rsid w:val="000D6DE0"/>
    <w:rsid w:val="000F666B"/>
    <w:rsid w:val="000F718D"/>
    <w:rsid w:val="001058C7"/>
    <w:rsid w:val="001061B1"/>
    <w:rsid w:val="00111772"/>
    <w:rsid w:val="00134131"/>
    <w:rsid w:val="00152E21"/>
    <w:rsid w:val="001559A8"/>
    <w:rsid w:val="00162AAC"/>
    <w:rsid w:val="00163752"/>
    <w:rsid w:val="0016603F"/>
    <w:rsid w:val="001713A3"/>
    <w:rsid w:val="00171955"/>
    <w:rsid w:val="00181F9E"/>
    <w:rsid w:val="00185080"/>
    <w:rsid w:val="00185A74"/>
    <w:rsid w:val="001916CD"/>
    <w:rsid w:val="00193AD0"/>
    <w:rsid w:val="001A6AF9"/>
    <w:rsid w:val="001B404E"/>
    <w:rsid w:val="001D03A9"/>
    <w:rsid w:val="001D1A5A"/>
    <w:rsid w:val="001D54B8"/>
    <w:rsid w:val="001E49B0"/>
    <w:rsid w:val="001E5799"/>
    <w:rsid w:val="001F61ED"/>
    <w:rsid w:val="00200039"/>
    <w:rsid w:val="00203286"/>
    <w:rsid w:val="002172E2"/>
    <w:rsid w:val="00242BD8"/>
    <w:rsid w:val="00263E91"/>
    <w:rsid w:val="0026692F"/>
    <w:rsid w:val="00280642"/>
    <w:rsid w:val="00286795"/>
    <w:rsid w:val="00287F23"/>
    <w:rsid w:val="002A7385"/>
    <w:rsid w:val="002B7EA7"/>
    <w:rsid w:val="002D10AE"/>
    <w:rsid w:val="002D1414"/>
    <w:rsid w:val="002D2544"/>
    <w:rsid w:val="002F0AD2"/>
    <w:rsid w:val="00303606"/>
    <w:rsid w:val="00332041"/>
    <w:rsid w:val="0034350B"/>
    <w:rsid w:val="00353691"/>
    <w:rsid w:val="00357500"/>
    <w:rsid w:val="00361246"/>
    <w:rsid w:val="0036676F"/>
    <w:rsid w:val="00381807"/>
    <w:rsid w:val="003844F9"/>
    <w:rsid w:val="00393001"/>
    <w:rsid w:val="003A5703"/>
    <w:rsid w:val="003B2270"/>
    <w:rsid w:val="003C2B99"/>
    <w:rsid w:val="003C6516"/>
    <w:rsid w:val="003E12E2"/>
    <w:rsid w:val="003E4727"/>
    <w:rsid w:val="004069C9"/>
    <w:rsid w:val="00413D76"/>
    <w:rsid w:val="00422FBD"/>
    <w:rsid w:val="004236DF"/>
    <w:rsid w:val="00436D37"/>
    <w:rsid w:val="00437D05"/>
    <w:rsid w:val="00446499"/>
    <w:rsid w:val="00451B37"/>
    <w:rsid w:val="00452148"/>
    <w:rsid w:val="004561E1"/>
    <w:rsid w:val="00460312"/>
    <w:rsid w:val="00467D16"/>
    <w:rsid w:val="00472488"/>
    <w:rsid w:val="00482F52"/>
    <w:rsid w:val="00493F92"/>
    <w:rsid w:val="004A1C93"/>
    <w:rsid w:val="004A41F6"/>
    <w:rsid w:val="004A4CEE"/>
    <w:rsid w:val="004A607C"/>
    <w:rsid w:val="004B0BC0"/>
    <w:rsid w:val="004B3E67"/>
    <w:rsid w:val="004C01F1"/>
    <w:rsid w:val="004E7047"/>
    <w:rsid w:val="004F127B"/>
    <w:rsid w:val="004F49C1"/>
    <w:rsid w:val="004F7EC4"/>
    <w:rsid w:val="00500093"/>
    <w:rsid w:val="00501AF2"/>
    <w:rsid w:val="00516786"/>
    <w:rsid w:val="0052401C"/>
    <w:rsid w:val="005309A0"/>
    <w:rsid w:val="00541F11"/>
    <w:rsid w:val="00545663"/>
    <w:rsid w:val="00555A65"/>
    <w:rsid w:val="00572764"/>
    <w:rsid w:val="005738EE"/>
    <w:rsid w:val="00574CE6"/>
    <w:rsid w:val="00580B43"/>
    <w:rsid w:val="00590A9A"/>
    <w:rsid w:val="00592E04"/>
    <w:rsid w:val="005A32CD"/>
    <w:rsid w:val="005B09FE"/>
    <w:rsid w:val="005C7A31"/>
    <w:rsid w:val="005D2018"/>
    <w:rsid w:val="005E015D"/>
    <w:rsid w:val="005E5AD6"/>
    <w:rsid w:val="00604854"/>
    <w:rsid w:val="00606B71"/>
    <w:rsid w:val="00610B32"/>
    <w:rsid w:val="00612AFA"/>
    <w:rsid w:val="006160AC"/>
    <w:rsid w:val="006351B9"/>
    <w:rsid w:val="00637306"/>
    <w:rsid w:val="00645A6D"/>
    <w:rsid w:val="006511BA"/>
    <w:rsid w:val="00652959"/>
    <w:rsid w:val="006603ED"/>
    <w:rsid w:val="0066372F"/>
    <w:rsid w:val="00674E11"/>
    <w:rsid w:val="00675541"/>
    <w:rsid w:val="00681EE5"/>
    <w:rsid w:val="0068287F"/>
    <w:rsid w:val="00686382"/>
    <w:rsid w:val="00693B1A"/>
    <w:rsid w:val="006A1EC7"/>
    <w:rsid w:val="006B40D4"/>
    <w:rsid w:val="006C416D"/>
    <w:rsid w:val="006E40F1"/>
    <w:rsid w:val="006F0EA1"/>
    <w:rsid w:val="006F70A6"/>
    <w:rsid w:val="006F76E3"/>
    <w:rsid w:val="006F7713"/>
    <w:rsid w:val="006F7980"/>
    <w:rsid w:val="00701426"/>
    <w:rsid w:val="0071326F"/>
    <w:rsid w:val="007231C4"/>
    <w:rsid w:val="00726824"/>
    <w:rsid w:val="0073575B"/>
    <w:rsid w:val="007371E9"/>
    <w:rsid w:val="00744AFD"/>
    <w:rsid w:val="00745315"/>
    <w:rsid w:val="00745596"/>
    <w:rsid w:val="00747468"/>
    <w:rsid w:val="0075415D"/>
    <w:rsid w:val="007623AA"/>
    <w:rsid w:val="00764A97"/>
    <w:rsid w:val="00765189"/>
    <w:rsid w:val="00775BFF"/>
    <w:rsid w:val="007805FE"/>
    <w:rsid w:val="007822B6"/>
    <w:rsid w:val="007878F8"/>
    <w:rsid w:val="0079215D"/>
    <w:rsid w:val="007940AC"/>
    <w:rsid w:val="007957A1"/>
    <w:rsid w:val="007A6841"/>
    <w:rsid w:val="007B357B"/>
    <w:rsid w:val="007C4052"/>
    <w:rsid w:val="007E2C38"/>
    <w:rsid w:val="007F5630"/>
    <w:rsid w:val="00822536"/>
    <w:rsid w:val="0082574B"/>
    <w:rsid w:val="00827ADB"/>
    <w:rsid w:val="00831054"/>
    <w:rsid w:val="00832270"/>
    <w:rsid w:val="00863D8B"/>
    <w:rsid w:val="00866031"/>
    <w:rsid w:val="008779F5"/>
    <w:rsid w:val="0088181A"/>
    <w:rsid w:val="00883C07"/>
    <w:rsid w:val="008849D0"/>
    <w:rsid w:val="008934CD"/>
    <w:rsid w:val="008A2B3C"/>
    <w:rsid w:val="008A7056"/>
    <w:rsid w:val="008B252A"/>
    <w:rsid w:val="008C01E5"/>
    <w:rsid w:val="008C4CE8"/>
    <w:rsid w:val="008D1179"/>
    <w:rsid w:val="008D1EFB"/>
    <w:rsid w:val="008E115E"/>
    <w:rsid w:val="008E27B1"/>
    <w:rsid w:val="008E4693"/>
    <w:rsid w:val="00902A01"/>
    <w:rsid w:val="009053F8"/>
    <w:rsid w:val="00910A4A"/>
    <w:rsid w:val="00910DAA"/>
    <w:rsid w:val="00914778"/>
    <w:rsid w:val="00927392"/>
    <w:rsid w:val="00930CF3"/>
    <w:rsid w:val="00942C7B"/>
    <w:rsid w:val="0094587D"/>
    <w:rsid w:val="00964E1E"/>
    <w:rsid w:val="009655D2"/>
    <w:rsid w:val="009707E4"/>
    <w:rsid w:val="0097198F"/>
    <w:rsid w:val="00971E38"/>
    <w:rsid w:val="0099109B"/>
    <w:rsid w:val="00991519"/>
    <w:rsid w:val="00994E75"/>
    <w:rsid w:val="0099573A"/>
    <w:rsid w:val="009A16C9"/>
    <w:rsid w:val="009A18A8"/>
    <w:rsid w:val="009B391F"/>
    <w:rsid w:val="009B4D11"/>
    <w:rsid w:val="009C0A4D"/>
    <w:rsid w:val="009D46E8"/>
    <w:rsid w:val="009E6BD9"/>
    <w:rsid w:val="009F628E"/>
    <w:rsid w:val="00A04AB9"/>
    <w:rsid w:val="00A0537C"/>
    <w:rsid w:val="00A10C33"/>
    <w:rsid w:val="00A10FC6"/>
    <w:rsid w:val="00A1373B"/>
    <w:rsid w:val="00A21C5A"/>
    <w:rsid w:val="00A4112D"/>
    <w:rsid w:val="00A575D5"/>
    <w:rsid w:val="00A62642"/>
    <w:rsid w:val="00A7663A"/>
    <w:rsid w:val="00A823C3"/>
    <w:rsid w:val="00A90ABC"/>
    <w:rsid w:val="00AA1CD2"/>
    <w:rsid w:val="00AA3E86"/>
    <w:rsid w:val="00AB328B"/>
    <w:rsid w:val="00AC172A"/>
    <w:rsid w:val="00AC30DB"/>
    <w:rsid w:val="00AC6A1E"/>
    <w:rsid w:val="00AC7A83"/>
    <w:rsid w:val="00AD0D1A"/>
    <w:rsid w:val="00AE0428"/>
    <w:rsid w:val="00AE273E"/>
    <w:rsid w:val="00AF1DE1"/>
    <w:rsid w:val="00AF56A8"/>
    <w:rsid w:val="00B027B8"/>
    <w:rsid w:val="00B10B98"/>
    <w:rsid w:val="00B27DEA"/>
    <w:rsid w:val="00B30925"/>
    <w:rsid w:val="00B37035"/>
    <w:rsid w:val="00B6366F"/>
    <w:rsid w:val="00B750B0"/>
    <w:rsid w:val="00B75EF6"/>
    <w:rsid w:val="00B800A3"/>
    <w:rsid w:val="00B86FC7"/>
    <w:rsid w:val="00BB6C6E"/>
    <w:rsid w:val="00BB7832"/>
    <w:rsid w:val="00BC0552"/>
    <w:rsid w:val="00BC3593"/>
    <w:rsid w:val="00BC46EF"/>
    <w:rsid w:val="00BC558D"/>
    <w:rsid w:val="00BC73FE"/>
    <w:rsid w:val="00BD07D4"/>
    <w:rsid w:val="00C00FE3"/>
    <w:rsid w:val="00C130C9"/>
    <w:rsid w:val="00C2305C"/>
    <w:rsid w:val="00C26919"/>
    <w:rsid w:val="00C33A48"/>
    <w:rsid w:val="00C368E0"/>
    <w:rsid w:val="00C43A5D"/>
    <w:rsid w:val="00C529A1"/>
    <w:rsid w:val="00C6276B"/>
    <w:rsid w:val="00C676F2"/>
    <w:rsid w:val="00C818E3"/>
    <w:rsid w:val="00C941BD"/>
    <w:rsid w:val="00C94837"/>
    <w:rsid w:val="00CA3483"/>
    <w:rsid w:val="00CB0B8A"/>
    <w:rsid w:val="00CB0C0A"/>
    <w:rsid w:val="00CB2438"/>
    <w:rsid w:val="00CD69DF"/>
    <w:rsid w:val="00CE3C18"/>
    <w:rsid w:val="00CF305E"/>
    <w:rsid w:val="00D023E1"/>
    <w:rsid w:val="00D07B18"/>
    <w:rsid w:val="00D11B93"/>
    <w:rsid w:val="00D1422D"/>
    <w:rsid w:val="00D20B67"/>
    <w:rsid w:val="00D27374"/>
    <w:rsid w:val="00D32627"/>
    <w:rsid w:val="00D37497"/>
    <w:rsid w:val="00D43C76"/>
    <w:rsid w:val="00D4413B"/>
    <w:rsid w:val="00D44D2B"/>
    <w:rsid w:val="00D527E9"/>
    <w:rsid w:val="00D6202D"/>
    <w:rsid w:val="00D70533"/>
    <w:rsid w:val="00D70973"/>
    <w:rsid w:val="00D87486"/>
    <w:rsid w:val="00D940E2"/>
    <w:rsid w:val="00D95058"/>
    <w:rsid w:val="00D96550"/>
    <w:rsid w:val="00DA2AA9"/>
    <w:rsid w:val="00DA31E0"/>
    <w:rsid w:val="00DA4336"/>
    <w:rsid w:val="00DA4AF7"/>
    <w:rsid w:val="00DB046B"/>
    <w:rsid w:val="00DC50F6"/>
    <w:rsid w:val="00DC76AA"/>
    <w:rsid w:val="00DD1EE3"/>
    <w:rsid w:val="00DD2060"/>
    <w:rsid w:val="00DD2562"/>
    <w:rsid w:val="00DD7A70"/>
    <w:rsid w:val="00DE1F44"/>
    <w:rsid w:val="00DE41A2"/>
    <w:rsid w:val="00DE549B"/>
    <w:rsid w:val="00DE75D4"/>
    <w:rsid w:val="00DF0664"/>
    <w:rsid w:val="00E00862"/>
    <w:rsid w:val="00E12748"/>
    <w:rsid w:val="00E316E2"/>
    <w:rsid w:val="00E31903"/>
    <w:rsid w:val="00E33E64"/>
    <w:rsid w:val="00E37C4C"/>
    <w:rsid w:val="00E37DD0"/>
    <w:rsid w:val="00E44A11"/>
    <w:rsid w:val="00E56087"/>
    <w:rsid w:val="00E74824"/>
    <w:rsid w:val="00E86410"/>
    <w:rsid w:val="00EA1900"/>
    <w:rsid w:val="00EA62F1"/>
    <w:rsid w:val="00EB0935"/>
    <w:rsid w:val="00EB366C"/>
    <w:rsid w:val="00EC38C9"/>
    <w:rsid w:val="00ED725D"/>
    <w:rsid w:val="00EE22DE"/>
    <w:rsid w:val="00EF6CD9"/>
    <w:rsid w:val="00F01DB1"/>
    <w:rsid w:val="00F02EBD"/>
    <w:rsid w:val="00F348F0"/>
    <w:rsid w:val="00F35DBF"/>
    <w:rsid w:val="00F511D7"/>
    <w:rsid w:val="00F669CA"/>
    <w:rsid w:val="00F7248C"/>
    <w:rsid w:val="00F76D6E"/>
    <w:rsid w:val="00F924B7"/>
    <w:rsid w:val="00FA4CC6"/>
    <w:rsid w:val="00FA6D50"/>
    <w:rsid w:val="00FB6740"/>
    <w:rsid w:val="00FB7888"/>
    <w:rsid w:val="00FC2AE9"/>
    <w:rsid w:val="00FD4F4B"/>
    <w:rsid w:val="00FE2A46"/>
    <w:rsid w:val="00FE2CC4"/>
    <w:rsid w:val="00FE6DA4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character" w:customStyle="1" w:styleId="cardmaininfopurchaselink2">
    <w:name w:val="cardmaininfo__purchaselink2"/>
    <w:basedOn w:val="a0"/>
    <w:rsid w:val="006F7980"/>
    <w:rPr>
      <w:color w:val="0065DD"/>
    </w:rPr>
  </w:style>
  <w:style w:type="character" w:customStyle="1" w:styleId="aa">
    <w:name w:val="Основной текст Знак"/>
    <w:basedOn w:val="a0"/>
    <w:link w:val="ab"/>
    <w:rsid w:val="000D6DE0"/>
    <w:rPr>
      <w:rFonts w:ascii="Times New Roman" w:hAnsi="Times New Roman"/>
      <w:spacing w:val="12"/>
      <w:shd w:val="clear" w:color="auto" w:fill="FFFFFF"/>
    </w:rPr>
  </w:style>
  <w:style w:type="paragraph" w:styleId="ab">
    <w:name w:val="Body Text"/>
    <w:basedOn w:val="a"/>
    <w:link w:val="aa"/>
    <w:rsid w:val="000D6DE0"/>
    <w:pPr>
      <w:widowControl w:val="0"/>
      <w:shd w:val="clear" w:color="auto" w:fill="FFFFFF"/>
      <w:spacing w:after="60" w:line="240" w:lineRule="atLeast"/>
      <w:jc w:val="center"/>
    </w:pPr>
    <w:rPr>
      <w:rFonts w:eastAsia="Calibri"/>
      <w:spacing w:val="12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D6DE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character" w:customStyle="1" w:styleId="cardmaininfopurchaselink2">
    <w:name w:val="cardmaininfo__purchaselink2"/>
    <w:basedOn w:val="a0"/>
    <w:rsid w:val="006F7980"/>
    <w:rPr>
      <w:color w:val="0065DD"/>
    </w:rPr>
  </w:style>
  <w:style w:type="character" w:customStyle="1" w:styleId="aa">
    <w:name w:val="Основной текст Знак"/>
    <w:basedOn w:val="a0"/>
    <w:link w:val="ab"/>
    <w:rsid w:val="000D6DE0"/>
    <w:rPr>
      <w:rFonts w:ascii="Times New Roman" w:hAnsi="Times New Roman"/>
      <w:spacing w:val="12"/>
      <w:shd w:val="clear" w:color="auto" w:fill="FFFFFF"/>
    </w:rPr>
  </w:style>
  <w:style w:type="paragraph" w:styleId="ab">
    <w:name w:val="Body Text"/>
    <w:basedOn w:val="a"/>
    <w:link w:val="aa"/>
    <w:rsid w:val="000D6DE0"/>
    <w:pPr>
      <w:widowControl w:val="0"/>
      <w:shd w:val="clear" w:color="auto" w:fill="FFFFFF"/>
      <w:spacing w:after="60" w:line="240" w:lineRule="atLeast"/>
      <w:jc w:val="center"/>
    </w:pPr>
    <w:rPr>
      <w:rFonts w:eastAsia="Calibri"/>
      <w:spacing w:val="12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D6D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CA85-D692-4197-A83C-5634D4AE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1639</Words>
  <Characters>11771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 № 3</vt:lpstr>
    </vt:vector>
  </TitlesOfParts>
  <Company>SPecialiST RePack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creator>Экономика</dc:creator>
  <cp:lastModifiedBy>Экономика</cp:lastModifiedBy>
  <cp:revision>3</cp:revision>
  <cp:lastPrinted>2020-06-05T01:34:00Z</cp:lastPrinted>
  <dcterms:created xsi:type="dcterms:W3CDTF">2020-06-05T02:01:00Z</dcterms:created>
  <dcterms:modified xsi:type="dcterms:W3CDTF">2020-06-05T02:21:00Z</dcterms:modified>
</cp:coreProperties>
</file>